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0175" w:rsidRPr="00DA434D" w:rsidTr="00610175">
        <w:tc>
          <w:tcPr>
            <w:tcW w:w="4785" w:type="dxa"/>
            <w:shd w:val="clear" w:color="auto" w:fill="auto"/>
          </w:tcPr>
          <w:p w:rsidR="00610175" w:rsidRPr="00DA434D" w:rsidRDefault="00610175" w:rsidP="0061017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</w:t>
            </w:r>
          </w:p>
          <w:p w:rsidR="00610175" w:rsidRPr="00DA434D" w:rsidRDefault="00DC3269" w:rsidP="00610175">
            <w:pPr>
              <w:jc w:val="right"/>
              <w:rPr>
                <w:sz w:val="28"/>
                <w:szCs w:val="28"/>
              </w:rPr>
            </w:pPr>
            <w:r w:rsidRPr="00DC3269">
              <w:rPr>
                <w:rFonts w:ascii="Times New Roman" w:hAnsi="Times New Roman" w:cs="Times New Roman"/>
                <w:sz w:val="24"/>
                <w:szCs w:val="24"/>
              </w:rPr>
              <w:t>от 23.12.2015 № 4020</w:t>
            </w:r>
            <w:bookmarkStart w:id="0" w:name="_GoBack"/>
            <w:bookmarkEnd w:id="0"/>
          </w:p>
        </w:tc>
      </w:tr>
    </w:tbl>
    <w:p w:rsidR="00610175" w:rsidRDefault="00610175" w:rsidP="00610175">
      <w:pPr>
        <w:jc w:val="right"/>
        <w:rPr>
          <w:sz w:val="28"/>
          <w:szCs w:val="28"/>
        </w:rPr>
      </w:pPr>
    </w:p>
    <w:p w:rsidR="00610175" w:rsidRPr="00AF14A7" w:rsidRDefault="00610175" w:rsidP="00610175">
      <w:pPr>
        <w:jc w:val="right"/>
        <w:rPr>
          <w:sz w:val="28"/>
          <w:szCs w:val="28"/>
          <w:u w:val="single"/>
        </w:rPr>
      </w:pPr>
    </w:p>
    <w:p w:rsidR="00610175" w:rsidRDefault="00610175" w:rsidP="00610175">
      <w:pPr>
        <w:pStyle w:val="ConsPlusTitle"/>
        <w:widowControl/>
        <w:jc w:val="center"/>
      </w:pPr>
    </w:p>
    <w:p w:rsidR="008D7FE8" w:rsidRDefault="00610175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Административный</w:t>
      </w:r>
      <w:r w:rsidR="008D7FE8">
        <w:rPr>
          <w:rFonts w:ascii="Times New Roman" w:hAnsi="Times New Roman" w:cs="Times New Roman"/>
          <w:bCs/>
          <w:sz w:val="28"/>
          <w:szCs w:val="28"/>
        </w:rPr>
        <w:t xml:space="preserve"> регламент </w:t>
      </w:r>
    </w:p>
    <w:p w:rsidR="00610175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</w:p>
    <w:p w:rsidR="008D7FE8" w:rsidRPr="00E734C8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A87" w:rsidRPr="00CD582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 Общие сведения о </w:t>
      </w:r>
      <w:r w:rsidR="000B69A4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</w:t>
      </w:r>
      <w:r w:rsidR="00E734C8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</w:t>
      </w:r>
      <w:r w:rsidR="00E734C8"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(далее соответственно - Регламент, </w:t>
      </w:r>
      <w:r w:rsidR="00E734C8">
        <w:rPr>
          <w:rFonts w:ascii="Times New Roman" w:hAnsi="Times New Roman" w:cs="Times New Roman"/>
          <w:sz w:val="28"/>
          <w:szCs w:val="28"/>
        </w:rPr>
        <w:t>муниципальная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услуга) разработан в целях повышения качества и доступности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определяет сроки и последовательность действий (административных процедур) при осуще</w:t>
      </w:r>
      <w:r w:rsidR="00E734C8">
        <w:rPr>
          <w:rFonts w:ascii="Times New Roman" w:hAnsi="Times New Roman" w:cs="Times New Roman"/>
          <w:sz w:val="28"/>
          <w:szCs w:val="28"/>
        </w:rPr>
        <w:t>ствлении</w:t>
      </w:r>
      <w:r w:rsidR="00242D6B"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="00E734C8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1.1.2. Получателями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(далее - заявители) являются</w:t>
      </w:r>
      <w:r w:rsidR="002D1F6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</w:t>
      </w:r>
      <w:r w:rsidR="00560452">
        <w:rPr>
          <w:rFonts w:ascii="Times New Roman" w:hAnsi="Times New Roman" w:cs="Times New Roman"/>
          <w:sz w:val="28"/>
          <w:szCs w:val="28"/>
        </w:rPr>
        <w:t>принятые на учет в качестве нуждающихся в предоставлении</w:t>
      </w:r>
      <w:r w:rsidR="002D1F61"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жилищного фонда</w:t>
      </w:r>
      <w:r w:rsidR="002D1F61" w:rsidRPr="00C46E16">
        <w:rPr>
          <w:rFonts w:ascii="Times New Roman" w:hAnsi="Times New Roman" w:cs="Times New Roman"/>
          <w:sz w:val="28"/>
          <w:szCs w:val="28"/>
        </w:rPr>
        <w:t xml:space="preserve"> </w:t>
      </w:r>
      <w:r w:rsidR="002D1F61">
        <w:rPr>
          <w:rFonts w:ascii="Times New Roman" w:hAnsi="Times New Roman" w:cs="Times New Roman"/>
          <w:sz w:val="28"/>
          <w:szCs w:val="28"/>
        </w:rPr>
        <w:t>по</w:t>
      </w:r>
      <w:r w:rsidR="002D1F61" w:rsidRPr="00C46E16">
        <w:rPr>
          <w:rFonts w:ascii="Times New Roman" w:hAnsi="Times New Roman" w:cs="Times New Roman"/>
          <w:sz w:val="28"/>
          <w:szCs w:val="28"/>
        </w:rPr>
        <w:t xml:space="preserve"> договорам социального найма</w:t>
      </w:r>
      <w:r w:rsidR="00243DE6">
        <w:rPr>
          <w:rFonts w:ascii="Times New Roman" w:hAnsi="Times New Roman" w:cs="Times New Roman"/>
          <w:sz w:val="28"/>
          <w:szCs w:val="28"/>
        </w:rPr>
        <w:t xml:space="preserve"> по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городскому округу Кинель Самарской области</w:t>
      </w:r>
      <w:r w:rsidR="002D1F61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 имени заявителей в получении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имеют право участвовать лица, наделенные соответствующими полномочиями, в порядке, установленном законодательством Российской Федерации.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Default="00610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Pr="00CD5827" w:rsidRDefault="00610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 Порядок информирования о правилах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0B69A4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FCD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1.2.1. </w:t>
      </w:r>
      <w:r w:rsidR="00A52FCD">
        <w:rPr>
          <w:rFonts w:ascii="Times New Roman" w:hAnsi="Times New Roman" w:cs="Times New Roman"/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>, осуществляюще</w:t>
      </w:r>
      <w:r w:rsidR="003B17F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услуги;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в информационно-коммуникационной сети Интернет на Едином портале государственных и муниципальных услуг (функций) и Портале государственных и муниципальных услуг (функций) Самарской области (далее соответственно - Единый портал, Региональный портал);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 государственных и муниципальных услуг (далее - МФЦ).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Лица, нуждающиеся в получении информации по процедуре предоставления муниципальной услуги (далее - заинтересованные лица) используют следующие формы консультирования: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A52FCD">
        <w:rPr>
          <w:rFonts w:ascii="Times New Roman" w:hAnsi="Times New Roman" w:cs="Times New Roman"/>
          <w:sz w:val="28"/>
          <w:szCs w:val="28"/>
        </w:rPr>
        <w:t>3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Информация о местонахождении, графике работы, </w:t>
      </w:r>
      <w:hyperlink w:anchor="Par345" w:history="1">
        <w:r w:rsidRPr="00A52FCD">
          <w:rPr>
            <w:rFonts w:ascii="Times New Roman" w:hAnsi="Times New Roman" w:cs="Times New Roman"/>
            <w:sz w:val="28"/>
            <w:szCs w:val="28"/>
          </w:rPr>
          <w:t>контактны</w:t>
        </w:r>
        <w:r w:rsidR="006D5DF1">
          <w:rPr>
            <w:rFonts w:ascii="Times New Roman" w:hAnsi="Times New Roman" w:cs="Times New Roman"/>
            <w:sz w:val="28"/>
            <w:szCs w:val="28"/>
          </w:rPr>
          <w:t>х</w:t>
        </w:r>
        <w:r w:rsidRPr="00A52FCD">
          <w:rPr>
            <w:rFonts w:ascii="Times New Roman" w:hAnsi="Times New Roman" w:cs="Times New Roman"/>
            <w:sz w:val="28"/>
            <w:szCs w:val="28"/>
          </w:rPr>
          <w:t xml:space="preserve"> координат</w:t>
        </w:r>
      </w:hyperlink>
      <w:r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 справочные телефоны, почтовый адрес, адрес электронной почты, адрес сайта в информационно-телекоммуникационной сети Интернет представлены в приложении 1 к настоящему Регламенту.</w:t>
      </w:r>
    </w:p>
    <w:p w:rsidR="00CD5827" w:rsidRPr="00CD5827" w:rsidRDefault="003A3BE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379" w:history="1">
        <w:r w:rsidR="00CD5827" w:rsidRPr="00A52FCD">
          <w:rPr>
            <w:rFonts w:ascii="Times New Roman" w:hAnsi="Times New Roman" w:cs="Times New Roman"/>
            <w:sz w:val="28"/>
            <w:szCs w:val="28"/>
          </w:rPr>
          <w:t>Графики</w:t>
        </w:r>
      </w:hyperlink>
      <w:r w:rsidR="00CD5827"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проведения консультаций о порядке предоставления </w:t>
      </w:r>
      <w:r w:rsidR="00A52FCD">
        <w:rPr>
          <w:rFonts w:ascii="Times New Roman" w:hAnsi="Times New Roman" w:cs="Times New Roman"/>
          <w:sz w:val="28"/>
          <w:szCs w:val="28"/>
        </w:rPr>
        <w:t>муниципальной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услуги представлены в приложении 2 к настоящему Регламенту.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CA228A">
        <w:rPr>
          <w:rFonts w:ascii="Times New Roman" w:hAnsi="Times New Roman" w:cs="Times New Roman"/>
          <w:sz w:val="28"/>
          <w:szCs w:val="28"/>
        </w:rPr>
        <w:t>4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лично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Устное индивидуальное консультирование заинтересованного лица сотрудником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происходит при непосредственном присутствии заинтересованного лица в помещении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 во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время, установленное </w:t>
      </w:r>
      <w:r w:rsidRPr="00CA228A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79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Индивидуальное устное консультирование каждого заинтересованного лица сотрудником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осуществляющим индивидуальное консультирова</w:t>
      </w:r>
      <w:r w:rsidR="00CA228A">
        <w:rPr>
          <w:rFonts w:ascii="Times New Roman" w:hAnsi="Times New Roman" w:cs="Times New Roman"/>
          <w:sz w:val="28"/>
          <w:szCs w:val="28"/>
        </w:rPr>
        <w:t>ние лично, не может превышать 20</w:t>
      </w:r>
      <w:r w:rsidRPr="00CD5827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CD5827" w:rsidRPr="00CD5827" w:rsidRDefault="0047348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</w:t>
      </w:r>
      <w:r w:rsidR="00CD5827" w:rsidRPr="00CD5827">
        <w:rPr>
          <w:rFonts w:ascii="Times New Roman" w:hAnsi="Times New Roman" w:cs="Times New Roman"/>
          <w:sz w:val="28"/>
          <w:szCs w:val="28"/>
        </w:rPr>
        <w:t>. Консультирование в электронном виде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 осуществляется посредством: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Едином портале </w:t>
      </w:r>
      <w:r w:rsidR="00B26DDF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D5827">
        <w:rPr>
          <w:rFonts w:ascii="Times New Roman" w:hAnsi="Times New Roman" w:cs="Times New Roman"/>
          <w:sz w:val="28"/>
          <w:szCs w:val="28"/>
        </w:rPr>
        <w:t>Региональн</w:t>
      </w:r>
      <w:r w:rsidR="00B26DDF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B26DDF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индивидуального консультирования по электронной почте.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путем размещения консультационно-справочной информации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получения заинтересованным лицом информации при посещении Интернет-сайта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путем размещения консультационно-справочной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заинтересованное лицо направляет заявление на электронный адрес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указанный в </w:t>
      </w:r>
      <w:hyperlink w:anchor="Par345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Регламенту. Датой поступления заявления является дата его регистрации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как входящего сообщения. Ответ на вышеуказанное заявление направляется по электронной почте на электронный адрес, указанный заинтересованным лицом в заявлении, а также на бумажном носителе по почтовому адресу в случае его указания в заявлении в срок, не превышающий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CD5827">
        <w:rPr>
          <w:rFonts w:ascii="Times New Roman" w:hAnsi="Times New Roman" w:cs="Times New Roman"/>
          <w:sz w:val="28"/>
          <w:szCs w:val="28"/>
        </w:rPr>
        <w:t>дней с момента поступления 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0"/>
      <w:bookmarkEnd w:id="1"/>
      <w:r w:rsidRPr="00CD5827">
        <w:rPr>
          <w:rFonts w:ascii="Times New Roman" w:hAnsi="Times New Roman" w:cs="Times New Roman"/>
          <w:sz w:val="28"/>
          <w:szCs w:val="28"/>
        </w:rPr>
        <w:t xml:space="preserve">В исключительных случаях, а также в случае направления запроса для получения документов, необходимых для рассмотрения заявления,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Глава администрации городского округа Кинель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вправе продлить срок рассмотрения заявления не более чем на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дней, уведомив об этом заинтересованное лицо, направившее заявление.</w:t>
      </w:r>
    </w:p>
    <w:p w:rsidR="00CD5827" w:rsidRPr="00CD5827" w:rsidRDefault="0047348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</w:t>
      </w:r>
      <w:r w:rsidR="00CD5827"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почте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заявление заинтересованного лица. Ответ на заявление заинтересованного лица направляется почтой по адресу, указанному заинтересованным лицом в его заявлении, в срок, не превышающий 30 </w:t>
      </w:r>
      <w:r w:rsidR="00B26DD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поступления письменного заявления (срок может быть продлен по основаниям, указанным в </w:t>
      </w:r>
      <w:hyperlink w:anchor="Par40" w:history="1">
        <w:r w:rsidRPr="0047348F">
          <w:rPr>
            <w:rFonts w:ascii="Times New Roman" w:hAnsi="Times New Roman" w:cs="Times New Roman"/>
            <w:sz w:val="28"/>
            <w:szCs w:val="28"/>
          </w:rPr>
          <w:t>абзаце девятом пункта 1.2.</w:t>
        </w:r>
      </w:hyperlink>
      <w:r w:rsidR="00B02FDC">
        <w:rPr>
          <w:rFonts w:ascii="Times New Roman" w:hAnsi="Times New Roman" w:cs="Times New Roman"/>
          <w:sz w:val="28"/>
          <w:szCs w:val="28"/>
        </w:rPr>
        <w:t>5</w:t>
      </w:r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Регламента).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Датой получения заявления является дата регистрации входящего 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7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телефону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 телефону осуществляется при личном заявлении заинтересованного лица посредством телефонной связи по телефону, указанному в </w:t>
      </w:r>
      <w:hyperlink w:anchor="Par345" w:history="1">
        <w:r w:rsidRPr="00B02FDC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Ответ на телефонный звонок должен начинаться с информации о наименовании органа, в который позвонил</w:t>
      </w:r>
      <w:r w:rsidR="006D5DF1">
        <w:rPr>
          <w:rFonts w:ascii="Times New Roman" w:hAnsi="Times New Roman" w:cs="Times New Roman"/>
          <w:sz w:val="28"/>
          <w:szCs w:val="28"/>
        </w:rPr>
        <w:t>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за</w:t>
      </w:r>
      <w:r w:rsidR="006D5DF1">
        <w:rPr>
          <w:rFonts w:ascii="Times New Roman" w:hAnsi="Times New Roman" w:cs="Times New Roman"/>
          <w:sz w:val="28"/>
          <w:szCs w:val="28"/>
        </w:rPr>
        <w:t>интересованное лицо</w:t>
      </w:r>
      <w:r w:rsidRPr="00CD5827">
        <w:rPr>
          <w:rFonts w:ascii="Times New Roman" w:hAnsi="Times New Roman" w:cs="Times New Roman"/>
          <w:sz w:val="28"/>
          <w:szCs w:val="28"/>
        </w:rPr>
        <w:t>, фамилии, имени, отчестве и должности сотрудника, осуществляющего индивидуальное консультирование по телефону.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разговора не должно превышать 20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том случае, если сотрудник, осуществляющий индивидуальное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консультирование по телефону, не может ответить на вопрос по содержанию, связанному с предоставлением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он обязан проинформировать заинтересованное лицо об организациях, структурных подразделениях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которые располагают необходимыми сведениями.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8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текст Регламента с приложениями (полная версия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B26DDF" w:rsidRPr="00B26DDF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 извлечения на информационных стендах);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3B17F5">
        <w:rPr>
          <w:rFonts w:ascii="Times New Roman" w:hAnsi="Times New Roman" w:cs="Times New Roman"/>
          <w:sz w:val="28"/>
          <w:szCs w:val="28"/>
        </w:rPr>
        <w:t xml:space="preserve">отвечающей </w:t>
      </w:r>
      <w:r w:rsidRPr="00CD5827">
        <w:rPr>
          <w:rFonts w:ascii="Times New Roman" w:hAnsi="Times New Roman" w:cs="Times New Roman"/>
          <w:sz w:val="28"/>
          <w:szCs w:val="28"/>
        </w:rPr>
        <w:t xml:space="preserve">за предоставление </w:t>
      </w:r>
      <w:r w:rsidR="00B02FDC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адрес электронной почты, адрес Интернет-сайта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B26DD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приема заявителей;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номера кабинетов, в которых предоставляется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ная услуга;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фамилии, имена, отчества и должности соответствующих должностных лиц;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получателями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и требования, предъявляемые к этим документам;</w:t>
      </w:r>
    </w:p>
    <w:p w:rsidR="003B17F5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извлечения из нормативных правовых актов, содержащих нормы, регулирующие деятельность по предоставлению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 наиболее часто задаваемым вопросам -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полная версия нормативных правовых актов -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области.</w:t>
      </w:r>
    </w:p>
    <w:p w:rsidR="00CD5827" w:rsidRPr="00CD5827" w:rsidRDefault="003B17F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 (размером не меньше 14), без исправлений, наиболее важные места выделяются полужирным шрифтом либо цветным маркером (на информационных стендах).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– «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найма»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280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органа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ную услугу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977E6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3B17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 предоставляет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. </w:t>
      </w:r>
      <w:r w:rsidR="003B17F5">
        <w:rPr>
          <w:rFonts w:ascii="Times New Roman" w:hAnsi="Times New Roman" w:cs="Times New Roman"/>
          <w:sz w:val="28"/>
          <w:szCs w:val="28"/>
        </w:rPr>
        <w:t>О</w:t>
      </w:r>
      <w:r w:rsidR="00CD5827" w:rsidRPr="00CD5827">
        <w:rPr>
          <w:rFonts w:ascii="Times New Roman" w:hAnsi="Times New Roman" w:cs="Times New Roman"/>
          <w:sz w:val="28"/>
          <w:szCs w:val="28"/>
        </w:rPr>
        <w:t>тветственным</w:t>
      </w:r>
      <w:r w:rsidR="003B17F5">
        <w:rPr>
          <w:rFonts w:ascii="Times New Roman" w:hAnsi="Times New Roman" w:cs="Times New Roman"/>
          <w:sz w:val="28"/>
          <w:szCs w:val="28"/>
        </w:rPr>
        <w:t>и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за предоставление </w:t>
      </w:r>
      <w:r w:rsidR="001052D1">
        <w:rPr>
          <w:rFonts w:ascii="Times New Roman" w:hAnsi="Times New Roman" w:cs="Times New Roman"/>
          <w:sz w:val="28"/>
          <w:szCs w:val="28"/>
        </w:rPr>
        <w:t>муниципальной</w:t>
      </w:r>
      <w:r w:rsidR="003B17F5">
        <w:rPr>
          <w:rFonts w:ascii="Times New Roman" w:hAnsi="Times New Roman" w:cs="Times New Roman"/>
          <w:sz w:val="28"/>
          <w:szCs w:val="28"/>
        </w:rPr>
        <w:t xml:space="preserve"> услуги являю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тся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главный специалист по жилищным вопросам администрации городского округа Кинель Самарской области и специалист               1 категории администрации городского округа Кинель Самарской области (далее – специалисты)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977E60" w:rsidRPr="00CD5827" w:rsidRDefault="00977E6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3B17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организует предоставление муниципальной услуги по принципу «одного окна» </w:t>
      </w:r>
      <w:r w:rsidR="0010294E">
        <w:rPr>
          <w:rFonts w:ascii="Times New Roman" w:hAnsi="Times New Roman" w:cs="Times New Roman"/>
          <w:sz w:val="28"/>
          <w:szCs w:val="28"/>
        </w:rPr>
        <w:t xml:space="preserve">с учетом экстерриториального принципа </w:t>
      </w:r>
      <w:r>
        <w:rPr>
          <w:rFonts w:ascii="Times New Roman" w:hAnsi="Times New Roman" w:cs="Times New Roman"/>
          <w:sz w:val="28"/>
          <w:szCs w:val="28"/>
        </w:rPr>
        <w:t>на базе МФЦ.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является:</w:t>
      </w:r>
    </w:p>
    <w:p w:rsidR="00A77A4A" w:rsidRPr="0080132A" w:rsidRDefault="00A77A4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очередности предоставления жилых помещений на условиях социального найма, оформленной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с требованиями действующего законодательства;</w:t>
      </w:r>
    </w:p>
    <w:p w:rsidR="00CD5827" w:rsidRPr="00CD5827" w:rsidRDefault="00A77A4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мотивированный отказ в предоставлении информации, оформленный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в соответствии с требованиями действующего законодательства.</w:t>
      </w:r>
    </w:p>
    <w:p w:rsidR="00F16A87" w:rsidRPr="00CD5827" w:rsidRDefault="00F16A87" w:rsidP="003B17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2.4.1.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  <w:r w:rsidR="00E47B1E">
        <w:rPr>
          <w:rFonts w:ascii="Times New Roman" w:hAnsi="Times New Roman" w:cs="Times New Roman"/>
          <w:sz w:val="28"/>
          <w:szCs w:val="28"/>
        </w:rPr>
        <w:t xml:space="preserve"> – в </w:t>
      </w:r>
      <w:r w:rsidRPr="00CD582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3B17F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D5827">
        <w:rPr>
          <w:rFonts w:ascii="Times New Roman" w:hAnsi="Times New Roman" w:cs="Times New Roman"/>
          <w:sz w:val="28"/>
          <w:szCs w:val="28"/>
        </w:rPr>
        <w:t xml:space="preserve">30 </w:t>
      </w:r>
      <w:r w:rsidR="004300F1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получения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2.4.2. </w:t>
      </w:r>
      <w:r w:rsidR="006D5DF1">
        <w:rPr>
          <w:rFonts w:ascii="Times New Roman" w:hAnsi="Times New Roman" w:cs="Times New Roman"/>
          <w:sz w:val="28"/>
          <w:szCs w:val="28"/>
        </w:rPr>
        <w:t>Т</w:t>
      </w:r>
      <w:r w:rsidRPr="00CD5827">
        <w:rPr>
          <w:rFonts w:ascii="Times New Roman" w:hAnsi="Times New Roman" w:cs="Times New Roman"/>
          <w:sz w:val="28"/>
          <w:szCs w:val="28"/>
        </w:rPr>
        <w:t xml:space="preserve">ечение срока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начинается со дня, следующего за днем получения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Кинель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lastRenderedPageBreak/>
        <w:t>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заявления.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2.5. Правовые основания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осуществляется в соответствии со следующими нормативными правовыми актами:</w:t>
      </w:r>
    </w:p>
    <w:p w:rsidR="00CD5827" w:rsidRPr="00CD5827" w:rsidRDefault="003A3BE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F171FA">
        <w:rPr>
          <w:rFonts w:ascii="Times New Roman" w:hAnsi="Times New Roman" w:cs="Times New Roman"/>
          <w:sz w:val="28"/>
          <w:szCs w:val="28"/>
        </w:rPr>
        <w:t xml:space="preserve"> Российской Федерации («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</w:t>
      </w:r>
      <w:r w:rsidR="00F171FA">
        <w:rPr>
          <w:rFonts w:ascii="Times New Roman" w:hAnsi="Times New Roman" w:cs="Times New Roman"/>
          <w:sz w:val="28"/>
          <w:szCs w:val="28"/>
        </w:rPr>
        <w:t>йская газета»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F171FA">
        <w:rPr>
          <w:rFonts w:ascii="Times New Roman" w:hAnsi="Times New Roman" w:cs="Times New Roman"/>
          <w:sz w:val="28"/>
          <w:szCs w:val="28"/>
        </w:rPr>
        <w:t>№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237, 25.12.1993);</w:t>
      </w:r>
    </w:p>
    <w:p w:rsidR="00CD5827" w:rsidRDefault="00F171F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Жилищным</w:t>
      </w:r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Российской Федерации (</w:t>
      </w:r>
      <w:r w:rsidR="00D4621A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D4621A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03.01.2005, № 1 (часть 1), ст. 14</w:t>
      </w:r>
      <w:r w:rsidR="00CD5827" w:rsidRPr="00CD5827">
        <w:rPr>
          <w:rFonts w:ascii="Times New Roman" w:hAnsi="Times New Roman" w:cs="Times New Roman"/>
          <w:sz w:val="28"/>
          <w:szCs w:val="28"/>
        </w:rPr>
        <w:t>);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D4621A">
        <w:rPr>
          <w:rFonts w:ascii="Times New Roman" w:hAnsi="Times New Roman" w:cs="Times New Roman"/>
          <w:sz w:val="28"/>
          <w:szCs w:val="28"/>
        </w:rPr>
        <w:t>№</w:t>
      </w:r>
      <w:r w:rsidRPr="00CD5827">
        <w:rPr>
          <w:rFonts w:ascii="Times New Roman" w:hAnsi="Times New Roman" w:cs="Times New Roman"/>
          <w:sz w:val="28"/>
          <w:szCs w:val="28"/>
        </w:rPr>
        <w:t xml:space="preserve"> 210-</w:t>
      </w:r>
      <w:r w:rsidR="00D4621A">
        <w:rPr>
          <w:rFonts w:ascii="Times New Roman" w:hAnsi="Times New Roman" w:cs="Times New Roman"/>
          <w:sz w:val="28"/>
          <w:szCs w:val="28"/>
        </w:rPr>
        <w:t>ФЗ «</w:t>
      </w:r>
      <w:r w:rsidRPr="00CD5827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D4621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D4621A">
        <w:rPr>
          <w:rFonts w:ascii="Times New Roman" w:hAnsi="Times New Roman" w:cs="Times New Roman"/>
          <w:sz w:val="28"/>
          <w:szCs w:val="28"/>
        </w:rPr>
        <w:t>(«Собрание законодательства РФ», 02.08.2010, № 31, ст. 4179</w:t>
      </w:r>
      <w:r w:rsidRPr="00CD5827">
        <w:rPr>
          <w:rFonts w:ascii="Times New Roman" w:hAnsi="Times New Roman" w:cs="Times New Roman"/>
          <w:sz w:val="28"/>
          <w:szCs w:val="28"/>
        </w:rPr>
        <w:t>);</w:t>
      </w:r>
    </w:p>
    <w:p w:rsidR="00D4621A" w:rsidRPr="0080132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80132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80132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06.10.2010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40, ст. 3822);</w:t>
      </w:r>
    </w:p>
    <w:p w:rsidR="00D4621A" w:rsidRPr="0080132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977E8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 w:rsidR="00977E82">
        <w:rPr>
          <w:rFonts w:ascii="Times New Roman" w:hAnsi="Times New Roman" w:cs="Times New Roman"/>
          <w:sz w:val="28"/>
          <w:szCs w:val="28"/>
        </w:rPr>
        <w:t>02.05.2006 № 59-ФЗ «</w:t>
      </w:r>
      <w:r w:rsidRPr="0080132A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977E82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08.05.2006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19, ст. 2060);</w:t>
      </w:r>
    </w:p>
    <w:p w:rsidR="00D4621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C45EE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C45EE9"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C45EE9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 РФ</w:t>
      </w:r>
      <w:r w:rsidR="00C45EE9">
        <w:rPr>
          <w:rFonts w:ascii="Times New Roman" w:hAnsi="Times New Roman" w:cs="Times New Roman"/>
          <w:sz w:val="28"/>
          <w:szCs w:val="28"/>
        </w:rPr>
        <w:t>», 31.07.2006, № 31 (1 ч.), ст. 3451</w:t>
      </w:r>
      <w:r w:rsidRPr="0080132A">
        <w:rPr>
          <w:rFonts w:ascii="Times New Roman" w:hAnsi="Times New Roman" w:cs="Times New Roman"/>
          <w:sz w:val="28"/>
          <w:szCs w:val="28"/>
        </w:rPr>
        <w:t>)</w:t>
      </w:r>
      <w:r w:rsidR="00C45EE9">
        <w:rPr>
          <w:rFonts w:ascii="Times New Roman" w:hAnsi="Times New Roman" w:cs="Times New Roman"/>
          <w:sz w:val="28"/>
          <w:szCs w:val="28"/>
        </w:rPr>
        <w:t>;</w:t>
      </w:r>
    </w:p>
    <w:p w:rsidR="00C45EE9" w:rsidRDefault="00C45EE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05.07.2005 №139-ГД «О жилище» («Волжская коммуна», № 124, 07.07.2005);</w:t>
      </w:r>
    </w:p>
    <w:p w:rsidR="00505BC0" w:rsidRDefault="00505BC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03.10.2014 №89-ГД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</w:r>
    </w:p>
    <w:p w:rsidR="00C45EE9" w:rsidRPr="00CD5827" w:rsidRDefault="00C45EE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6A87" w:rsidRPr="00CD5827" w:rsidRDefault="00CD5827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иными нормативными</w:t>
      </w:r>
      <w:r w:rsidR="00C45EE9">
        <w:rPr>
          <w:rFonts w:ascii="Times New Roman" w:hAnsi="Times New Roman" w:cs="Times New Roman"/>
          <w:sz w:val="28"/>
          <w:szCs w:val="28"/>
        </w:rPr>
        <w:t xml:space="preserve"> правовыми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актами Российской Федерации</w:t>
      </w:r>
      <w:r w:rsidR="00C45EE9">
        <w:rPr>
          <w:rFonts w:ascii="Times New Roman" w:hAnsi="Times New Roman" w:cs="Times New Roman"/>
          <w:sz w:val="28"/>
          <w:szCs w:val="28"/>
        </w:rPr>
        <w:t>;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, </w:t>
      </w:r>
      <w:r w:rsidR="008E3759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</w:t>
      </w:r>
      <w:r w:rsidR="008E3759" w:rsidRPr="008E3759">
        <w:rPr>
          <w:rFonts w:ascii="Times New Roman" w:hAnsi="Times New Roman" w:cs="Times New Roman"/>
          <w:sz w:val="28"/>
          <w:szCs w:val="28"/>
          <w:u w:val="single"/>
        </w:rPr>
        <w:t>Кинель</w:t>
      </w:r>
      <w:r w:rsidR="008E37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7732" w:rsidRPr="008E3759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 и </w:t>
      </w:r>
      <w:r w:rsidRPr="00CD5827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D7401D" w:rsidRDefault="00CD5827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2.6. </w:t>
      </w:r>
      <w:r w:rsidR="00D7401D" w:rsidRPr="00CD5827">
        <w:rPr>
          <w:rFonts w:ascii="Times New Roman" w:hAnsi="Times New Roman" w:cs="Times New Roman"/>
          <w:sz w:val="28"/>
          <w:szCs w:val="28"/>
        </w:rPr>
        <w:t>Исчерпывающий перечень документов</w:t>
      </w:r>
      <w:r w:rsidR="00D7401D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="00D7401D" w:rsidRPr="00CD5827">
        <w:rPr>
          <w:rFonts w:ascii="Times New Roman" w:hAnsi="Times New Roman" w:cs="Times New Roman"/>
          <w:sz w:val="28"/>
          <w:szCs w:val="28"/>
        </w:rPr>
        <w:t>,</w:t>
      </w:r>
      <w:r w:rsidR="00D74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 или иными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для предоставления</w:t>
      </w:r>
    </w:p>
    <w:p w:rsidR="00D7401D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 которые заявитель должен </w:t>
      </w:r>
    </w:p>
    <w:p w:rsid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самостоятельно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CD5827">
        <w:rPr>
          <w:rFonts w:ascii="Times New Roman" w:hAnsi="Times New Roman" w:cs="Times New Roman"/>
          <w:sz w:val="28"/>
          <w:szCs w:val="28"/>
        </w:rPr>
        <w:t xml:space="preserve">2.6.1. </w:t>
      </w:r>
      <w:r w:rsidR="00094E46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предоставляет: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заявление о предоставлении информации об </w:t>
      </w:r>
      <w:r w:rsidR="008A0922">
        <w:rPr>
          <w:rFonts w:ascii="Times New Roman" w:hAnsi="Times New Roman" w:cs="Times New Roman"/>
          <w:sz w:val="28"/>
          <w:szCs w:val="28"/>
        </w:rPr>
        <w:t xml:space="preserve">очередности предоставления жилых помещений на условиях социального найма </w:t>
      </w:r>
      <w:r w:rsidRPr="00CD5827">
        <w:rPr>
          <w:rFonts w:ascii="Times New Roman" w:hAnsi="Times New Roman" w:cs="Times New Roman"/>
          <w:sz w:val="28"/>
          <w:szCs w:val="28"/>
        </w:rPr>
        <w:t xml:space="preserve">(далее - заявление), содержащее информацию, предусмотренную </w:t>
      </w:r>
      <w:hyperlink w:anchor="Par103" w:history="1">
        <w:r w:rsidRPr="008A0922">
          <w:rPr>
            <w:rFonts w:ascii="Times New Roman" w:hAnsi="Times New Roman" w:cs="Times New Roman"/>
            <w:sz w:val="28"/>
            <w:szCs w:val="28"/>
          </w:rPr>
          <w:t>пунктом 2.6.2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копи</w:t>
      </w:r>
      <w:r w:rsidR="00A56CDF">
        <w:rPr>
          <w:rFonts w:ascii="Times New Roman" w:hAnsi="Times New Roman" w:cs="Times New Roman"/>
          <w:sz w:val="28"/>
          <w:szCs w:val="28"/>
        </w:rPr>
        <w:t>ю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от имени заявителя действует его уполномоченный представитель, предоставляется доверенность на осуществление действий от имени заявителя, оформленная в установленном порядке, или нотариально заверенная копия такой доверенности, и копия документа, удостоверяющего личность представителя.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3"/>
      <w:bookmarkEnd w:id="3"/>
      <w:r w:rsidRPr="00CD5827">
        <w:rPr>
          <w:rFonts w:ascii="Times New Roman" w:hAnsi="Times New Roman" w:cs="Times New Roman"/>
          <w:sz w:val="28"/>
          <w:szCs w:val="28"/>
        </w:rPr>
        <w:t>2.6.2. Заявление должно содержать следующую информацию: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фамилию, имя, отчество (при наличии), паспортные данные, адрес места жительства заявителя;</w:t>
      </w:r>
    </w:p>
    <w:p w:rsidR="00340831" w:rsidRPr="00CD5827" w:rsidRDefault="007B5FD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о предоставлении информации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дату, подпись заявителя либо его представителя, действующего на основании доверенности, контактные телефоны, электронный адрес (при наличии), реквизиты доверенности, в случае, если от имени заявителя действует его представитель по доверенности.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заявлении должен быть указан способ получения результатов </w:t>
      </w:r>
      <w:r w:rsidR="008A092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(</w:t>
      </w:r>
      <w:r w:rsidR="00B57C1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CD5827">
        <w:rPr>
          <w:rFonts w:ascii="Times New Roman" w:hAnsi="Times New Roman" w:cs="Times New Roman"/>
          <w:sz w:val="28"/>
          <w:szCs w:val="28"/>
        </w:rPr>
        <w:t>почтов</w:t>
      </w:r>
      <w:r w:rsidR="00B57C10">
        <w:rPr>
          <w:rFonts w:ascii="Times New Roman" w:hAnsi="Times New Roman" w:cs="Times New Roman"/>
          <w:sz w:val="28"/>
          <w:szCs w:val="28"/>
        </w:rPr>
        <w:t>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отправлени</w:t>
      </w:r>
      <w:r w:rsidR="00B57C10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>,</w:t>
      </w:r>
      <w:r w:rsidR="00B57C10">
        <w:rPr>
          <w:rFonts w:ascii="Times New Roman" w:hAnsi="Times New Roman" w:cs="Times New Roman"/>
          <w:sz w:val="28"/>
          <w:szCs w:val="28"/>
        </w:rPr>
        <w:t xml:space="preserve"> при личном обращении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B57C10">
        <w:rPr>
          <w:rFonts w:ascii="Times New Roman" w:hAnsi="Times New Roman" w:cs="Times New Roman"/>
          <w:sz w:val="28"/>
          <w:szCs w:val="28"/>
        </w:rPr>
        <w:t xml:space="preserve"> или МФЦ,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235BF7">
        <w:rPr>
          <w:rFonts w:ascii="Times New Roman" w:hAnsi="Times New Roman" w:cs="Times New Roman"/>
          <w:sz w:val="28"/>
          <w:szCs w:val="28"/>
        </w:rPr>
        <w:t>, личный кабинет на Едином портале</w:t>
      </w:r>
      <w:r w:rsidR="008A0922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или Региональн</w:t>
      </w:r>
      <w:r w:rsidR="00235BF7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35BF7">
        <w:rPr>
          <w:rFonts w:ascii="Times New Roman" w:hAnsi="Times New Roman" w:cs="Times New Roman"/>
          <w:sz w:val="28"/>
          <w:szCs w:val="28"/>
        </w:rPr>
        <w:t>е</w:t>
      </w:r>
      <w:r w:rsidR="00F76842">
        <w:rPr>
          <w:rFonts w:ascii="Times New Roman" w:hAnsi="Times New Roman" w:cs="Times New Roman"/>
          <w:sz w:val="28"/>
          <w:szCs w:val="28"/>
        </w:rPr>
        <w:t>)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Текст заявления должен быть читаемым, не должен содержать подчисток либо припи</w:t>
      </w:r>
      <w:r w:rsidR="000B3D19">
        <w:rPr>
          <w:rFonts w:ascii="Times New Roman" w:hAnsi="Times New Roman" w:cs="Times New Roman"/>
          <w:sz w:val="28"/>
          <w:szCs w:val="28"/>
        </w:rPr>
        <w:t>сок, зачеркнутых слов и иных не</w:t>
      </w:r>
      <w:r w:rsidRPr="00CD5827">
        <w:rPr>
          <w:rFonts w:ascii="Times New Roman" w:hAnsi="Times New Roman" w:cs="Times New Roman"/>
          <w:sz w:val="28"/>
          <w:szCs w:val="28"/>
        </w:rPr>
        <w:t>оговоренных в нем исправлений.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2.6.3. Заявление направляется в адрес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лично через канцелярию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Самарская область, г.Кинель, ул.Мира, д.42 «а»</w:t>
      </w:r>
      <w:r w:rsidRPr="003B17F5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8A0922" w:rsidRPr="00CD5827" w:rsidRDefault="008A0922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через МФЦ;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почтовым отправлением по адресу: </w:t>
      </w:r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Самарская область, г.Кинель, ул.Мира, д.42 «а»</w:t>
      </w:r>
      <w:r w:rsidR="008A0922"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1F448D">
        <w:rPr>
          <w:rFonts w:ascii="Times New Roman" w:hAnsi="Times New Roman" w:cs="Times New Roman"/>
          <w:sz w:val="28"/>
          <w:szCs w:val="28"/>
        </w:rPr>
        <w:t>посредством Единого портала, Регионального портала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14"/>
      <w:bookmarkEnd w:id="4"/>
      <w:r w:rsidRPr="00E80A3A">
        <w:rPr>
          <w:rFonts w:ascii="Times New Roman" w:hAnsi="Times New Roman" w:cs="Times New Roman"/>
          <w:sz w:val="28"/>
          <w:szCs w:val="28"/>
        </w:rPr>
        <w:t>2.7. Перечень документов, предоставляемых заявителем (его</w:t>
      </w:r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A3A">
        <w:rPr>
          <w:rFonts w:ascii="Times New Roman" w:hAnsi="Times New Roman" w:cs="Times New Roman"/>
          <w:sz w:val="28"/>
          <w:szCs w:val="28"/>
        </w:rPr>
        <w:t>уполномоченным представителем), при получении результата</w:t>
      </w:r>
    </w:p>
    <w:p w:rsidR="00CD5827" w:rsidRPr="00CD5827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E80A3A">
        <w:rPr>
          <w:rFonts w:ascii="Times New Roman" w:hAnsi="Times New Roman" w:cs="Times New Roman"/>
          <w:sz w:val="28"/>
          <w:szCs w:val="28"/>
        </w:rPr>
        <w:t>ной услуги лично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получения результатов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лично заявитель должен представить: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 документа, удостоверяющего личность;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оригиналы документа, подтверждающего полномочия представителя, и документа, удостоверяющего личность представителя (если интересы заявителя представляет уполномоченный представитель).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6D2D2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выдаются заявителю либо его уполномоченному представителю по доверенности под роспись в журнале выдачи документов.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2.8. Исчерпывающий перечень документов и информации,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 или иными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CD5827" w:rsidRPr="00CD5827" w:rsidRDefault="00D9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услуги, которые находятся в распоряжении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государственных органов, органов государственных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внебюджетных фондов, органов местного самоуправления,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организаций и запрашиваются органом, предоставляющим</w:t>
      </w:r>
    </w:p>
    <w:p w:rsidR="00D90E7D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услугу, в органах (организациях), 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</w:t>
      </w:r>
      <w:r w:rsidR="00D90E7D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распоряжении которых они находятся, если заявитель не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представил такие документы и информацию самостоятельно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Документы и информация, необходимые в соответствии с законодательными или иными нормативными правовыми актами для предоставления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органом,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предоставляющим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ную услугу,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отказа в приеме</w:t>
      </w:r>
    </w:p>
    <w:p w:rsidR="005C16B6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</w:p>
    <w:p w:rsidR="00CD5827" w:rsidRPr="00CD5827" w:rsidRDefault="00C70A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</w:t>
      </w:r>
      <w:r w:rsidR="005C16B6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C70A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142"/>
      <w:bookmarkEnd w:id="5"/>
      <w:r w:rsidRPr="00CD5827">
        <w:rPr>
          <w:rFonts w:ascii="Times New Roman" w:hAnsi="Times New Roman" w:cs="Times New Roman"/>
          <w:sz w:val="28"/>
          <w:szCs w:val="28"/>
        </w:rPr>
        <w:t>2.10. Исчерпывающий перечень оснований для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CA214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заявителю </w:t>
      </w:r>
      <w:r w:rsidR="003B17F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D5827">
        <w:rPr>
          <w:rFonts w:ascii="Times New Roman" w:hAnsi="Times New Roman" w:cs="Times New Roman"/>
          <w:sz w:val="28"/>
          <w:szCs w:val="28"/>
        </w:rPr>
        <w:t xml:space="preserve">(его уполномоченному представителю) </w:t>
      </w:r>
      <w:r w:rsidR="00CA214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являются:</w:t>
      </w:r>
    </w:p>
    <w:p w:rsidR="004E7A55" w:rsidRPr="00CD5827" w:rsidRDefault="004E7A5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выявление в за</w:t>
      </w:r>
      <w:r>
        <w:rPr>
          <w:rFonts w:ascii="Times New Roman" w:hAnsi="Times New Roman" w:cs="Times New Roman"/>
          <w:sz w:val="28"/>
          <w:szCs w:val="28"/>
        </w:rPr>
        <w:t>явлении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истек;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непредставление заявителем (его уполномоченным представителем) или представление в неполном объеме документов, наличие которых необходимо для получения </w:t>
      </w:r>
      <w:r w:rsidR="004E7A55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 соответствии с </w:t>
      </w:r>
      <w:hyperlink w:anchor="Par96" w:history="1">
        <w:r w:rsidRPr="004E7A55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4E7A55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настоящего Регламента;</w:t>
      </w:r>
    </w:p>
    <w:p w:rsidR="004E7A55" w:rsidRPr="00CD5827" w:rsidRDefault="004E7A5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подача заявления и документов лицом, не входящим в перечень лиц, установленный </w:t>
      </w:r>
      <w:hyperlink w:anchor="Par46" w:history="1">
        <w:r w:rsidRPr="004E7A55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1.1.2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4E7A55" w:rsidRPr="002F1DC4" w:rsidRDefault="004E7A5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текст в за</w:t>
      </w:r>
      <w:r>
        <w:rPr>
          <w:rFonts w:ascii="Times New Roman" w:hAnsi="Times New Roman" w:cs="Times New Roman"/>
          <w:sz w:val="28"/>
          <w:szCs w:val="28"/>
        </w:rPr>
        <w:t>явлении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не поддается прочтению либо отсутствует.</w:t>
      </w:r>
    </w:p>
    <w:p w:rsidR="004E7A55" w:rsidRDefault="004E7A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Pr="00CD5827" w:rsidRDefault="006101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2.11. Перечень услуг, которые являются необходимыми 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обязательными для предоставления </w:t>
      </w:r>
      <w:r w:rsidR="000F44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том числе сведения о документе (документах), выдаваемом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(выдаваемых) организациями, участвующими в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0F44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C43" w:rsidRPr="00CD5827" w:rsidRDefault="00955C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2.12. Размер платы, взимаемой с заявителя при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ная услуга предоставляется бесплатно.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заявления и при получении результата предоставления</w:t>
      </w:r>
    </w:p>
    <w:p w:rsidR="00CD5827" w:rsidRPr="00CD5827" w:rsidRDefault="00990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и при получении результата предоставления </w:t>
      </w:r>
      <w:r w:rsidR="00990FA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не должен превышать 15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2.14. Срок регистрации заявления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705A8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регистрации заявления и приложенных к нему документов - 1 </w:t>
      </w:r>
      <w:r w:rsidR="004300F1">
        <w:rPr>
          <w:rFonts w:ascii="Times New Roman" w:hAnsi="Times New Roman" w:cs="Times New Roman"/>
          <w:sz w:val="28"/>
          <w:szCs w:val="28"/>
        </w:rPr>
        <w:t xml:space="preserve">рабочий </w:t>
      </w:r>
      <w:r w:rsidRPr="00CD5827">
        <w:rPr>
          <w:rFonts w:ascii="Times New Roman" w:hAnsi="Times New Roman" w:cs="Times New Roman"/>
          <w:sz w:val="28"/>
          <w:szCs w:val="28"/>
        </w:rPr>
        <w:t>день со дня</w:t>
      </w:r>
      <w:r w:rsidR="00484581">
        <w:rPr>
          <w:rFonts w:ascii="Times New Roman" w:hAnsi="Times New Roman" w:cs="Times New Roman"/>
          <w:sz w:val="28"/>
          <w:szCs w:val="28"/>
        </w:rPr>
        <w:t>, следующего за днём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поступления заявления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5232D9" w:rsidRPr="00CD5827" w:rsidRDefault="005232D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85D0E">
        <w:rPr>
          <w:rFonts w:ascii="Times New Roman" w:hAnsi="Times New Roman" w:cs="Times New Roman"/>
          <w:sz w:val="28"/>
          <w:szCs w:val="28"/>
        </w:rPr>
        <w:t>случае поступления заявления в нерабочий или праздничный день, заявление регистрируется в первый рабочий день, следующий за нерабочим или праздничным днём.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2.15. Требования к помещениям, в которых предоставля</w:t>
      </w:r>
      <w:r w:rsidR="0039288C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тся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</w:t>
      </w:r>
      <w:r w:rsidR="0039288C">
        <w:rPr>
          <w:rFonts w:ascii="Times New Roman" w:hAnsi="Times New Roman" w:cs="Times New Roman"/>
          <w:sz w:val="28"/>
          <w:szCs w:val="28"/>
        </w:rPr>
        <w:t>ая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9288C">
        <w:rPr>
          <w:rFonts w:ascii="Times New Roman" w:hAnsi="Times New Roman" w:cs="Times New Roman"/>
          <w:sz w:val="28"/>
          <w:szCs w:val="28"/>
        </w:rPr>
        <w:t>а</w:t>
      </w:r>
      <w:r w:rsidR="00CD5827" w:rsidRPr="00CD5827">
        <w:rPr>
          <w:rFonts w:ascii="Times New Roman" w:hAnsi="Times New Roman" w:cs="Times New Roman"/>
          <w:sz w:val="28"/>
          <w:szCs w:val="28"/>
        </w:rPr>
        <w:t>, к залу ожидания, местам для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заполнения за</w:t>
      </w:r>
      <w:r w:rsidR="0039288C">
        <w:rPr>
          <w:rFonts w:ascii="Times New Roman" w:hAnsi="Times New Roman" w:cs="Times New Roman"/>
          <w:sz w:val="28"/>
          <w:szCs w:val="28"/>
        </w:rPr>
        <w:t>явлений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07081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информационным стендам с образцами их заполнения и перечнем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документов,</w:t>
      </w:r>
      <w:r w:rsidR="0039288C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Предоставление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осуществляется в специально выделенных для этих целей помещениях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3B17F5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705A89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наименование органа;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место нахождения и юридический адрес;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номера телефонов для справок;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адрес официального сайта.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A44D54" w:rsidRPr="00A44D54" w:rsidRDefault="00A44D54" w:rsidP="003E73E9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A44D54">
        <w:rPr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A44D54" w:rsidRPr="00A44D54" w:rsidRDefault="00A44D54" w:rsidP="003E73E9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A44D54">
        <w:rPr>
          <w:sz w:val="28"/>
          <w:szCs w:val="28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</w:t>
      </w:r>
      <w:r w:rsidRPr="00A44D54">
        <w:rPr>
          <w:sz w:val="28"/>
          <w:szCs w:val="28"/>
        </w:rPr>
        <w:lastRenderedPageBreak/>
        <w:t>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A44D54" w:rsidRPr="002F1DC4" w:rsidRDefault="00A44D54" w:rsidP="003E73E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D54">
        <w:rPr>
          <w:rFonts w:ascii="Times New Roman" w:hAnsi="Times New Roman" w:cs="Times New Roman"/>
          <w:sz w:val="28"/>
          <w:szCs w:val="28"/>
        </w:rPr>
        <w:t xml:space="preserve">При наличии заключения общественной организации инвалидов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A44D54">
        <w:rPr>
          <w:rFonts w:ascii="Times New Roman" w:hAnsi="Times New Roman" w:cs="Times New Roman"/>
          <w:sz w:val="28"/>
          <w:szCs w:val="28"/>
        </w:rPr>
        <w:t xml:space="preserve">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44D54">
        <w:rPr>
          <w:rFonts w:ascii="Times New Roman" w:hAnsi="Times New Roman" w:cs="Times New Roman"/>
          <w:sz w:val="28"/>
          <w:szCs w:val="28"/>
        </w:rPr>
        <w:t>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>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), а также регулирующим поток электронной очереди. Информация на табло может выводиться в виде бегущей строки.</w:t>
      </w:r>
    </w:p>
    <w:p w:rsidR="00070816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Информационное табло размещается рядом с входом в помещение таким образом, чтобы обеспечить видимость максимально возможному количеству </w:t>
      </w:r>
      <w:r w:rsidR="009E62E4">
        <w:rPr>
          <w:rFonts w:ascii="Times New Roman" w:hAnsi="Times New Roman" w:cs="Times New Roman"/>
          <w:sz w:val="28"/>
          <w:szCs w:val="28"/>
        </w:rPr>
        <w:t>заявителей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4D54" w:rsidRPr="00A44D54" w:rsidRDefault="00A44D54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D54">
        <w:rPr>
          <w:rFonts w:ascii="Times New Roman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325962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  <w:r w:rsidR="00325962"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их размещения в здании, но не может составлять менее 5 мест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должна быть размещена на личной информационной табличке и на рабочем месте специалиста.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Прием комплекта документов, необходимых для </w:t>
      </w:r>
      <w:r w:rsidR="009E62E4">
        <w:rPr>
          <w:rFonts w:ascii="Times New Roman" w:hAnsi="Times New Roman" w:cs="Times New Roman"/>
          <w:sz w:val="28"/>
          <w:szCs w:val="28"/>
        </w:rPr>
        <w:t>предостав</w:t>
      </w:r>
      <w:r w:rsidRPr="002F1DC4">
        <w:rPr>
          <w:rFonts w:ascii="Times New Roman" w:hAnsi="Times New Roman" w:cs="Times New Roman"/>
          <w:sz w:val="28"/>
          <w:szCs w:val="28"/>
        </w:rPr>
        <w:t>ления муниципальной услуги, и выдача документов при наличии возможности должны осуществляться в разных окнах (кабинетах).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2.16. Показатели доступности и качества</w:t>
      </w:r>
    </w:p>
    <w:p w:rsidR="00CD5827" w:rsidRPr="00CD5827" w:rsidRDefault="002D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26E" w:rsidRDefault="002D326E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Показателями доступности и качества муниципальной услуги являются: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</w:t>
      </w:r>
      <w:r w:rsidR="00B7043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полномоченного органа</w:t>
      </w:r>
      <w:r w:rsidRPr="00E14E36">
        <w:rPr>
          <w:rFonts w:ascii="Times New Roman" w:hAnsi="Times New Roman"/>
          <w:sz w:val="28"/>
          <w:szCs w:val="28"/>
        </w:rPr>
        <w:t xml:space="preserve"> при предоставлении</w:t>
      </w:r>
      <w:r w:rsidRPr="00CB5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 и их продолжительность;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случаев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 с нарушением установленного срока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услуги, и действий (бездействий) должностных лиц </w:t>
      </w:r>
      <w:r w:rsidR="00B7043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полномоченного органа, МФЦ</w:t>
      </w:r>
      <w:r w:rsidRPr="00E14E36">
        <w:rPr>
          <w:rFonts w:ascii="Times New Roman" w:hAnsi="Times New Roman"/>
          <w:sz w:val="28"/>
          <w:szCs w:val="28"/>
        </w:rPr>
        <w:t xml:space="preserve"> в общем количестве</w:t>
      </w:r>
      <w:r w:rsidRPr="00CB5D4B">
        <w:rPr>
          <w:rFonts w:ascii="Times New Roman" w:hAnsi="Times New Roman"/>
          <w:sz w:val="28"/>
          <w:szCs w:val="28"/>
        </w:rPr>
        <w:t xml:space="preserve"> обращений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AB3DC5" w:rsidRDefault="00AB3DC5" w:rsidP="0017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нарушений исполнения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иных нормативных правовых актов, выявленных по результатам проведения контрольных мероприятий в соответствии с разделом 4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</w:t>
      </w:r>
      <w:r>
        <w:rPr>
          <w:rFonts w:ascii="Times New Roman" w:hAnsi="Times New Roman"/>
          <w:sz w:val="28"/>
          <w:szCs w:val="28"/>
        </w:rPr>
        <w:t>и</w:t>
      </w:r>
      <w:r w:rsidRPr="00CB5D4B">
        <w:rPr>
          <w:rFonts w:ascii="Times New Roman" w:hAnsi="Times New Roman"/>
          <w:sz w:val="28"/>
          <w:szCs w:val="28"/>
        </w:rPr>
        <w:t>;</w:t>
      </w:r>
    </w:p>
    <w:p w:rsidR="00AB3DC5" w:rsidRDefault="00AB3DC5" w:rsidP="0017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DBE">
        <w:rPr>
          <w:rFonts w:ascii="Times New Roman" w:hAnsi="Times New Roman"/>
          <w:sz w:val="28"/>
          <w:szCs w:val="28"/>
        </w:rPr>
        <w:t xml:space="preserve">снижение максимального срока ожидания в очереди при подаче запроса (заявления) 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</w:t>
      </w:r>
      <w:r w:rsidRPr="001C5DBE">
        <w:rPr>
          <w:rFonts w:ascii="Times New Roman" w:hAnsi="Times New Roman"/>
          <w:sz w:val="28"/>
          <w:szCs w:val="28"/>
        </w:rPr>
        <w:t xml:space="preserve"> услуги.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 Иные требования, в том числе учитывающие особенности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в многофункциональных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центрах предоставления государственных и муниципальных услуг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в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электронной форме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2.17.1.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B452EB">
        <w:rPr>
          <w:rFonts w:ascii="Times New Roman" w:hAnsi="Times New Roman" w:cs="Times New Roman"/>
          <w:sz w:val="28"/>
          <w:szCs w:val="28"/>
        </w:rPr>
        <w:t xml:space="preserve">Интернет-сайта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, </w:t>
      </w:r>
      <w:r w:rsidR="00B452EB">
        <w:rPr>
          <w:rFonts w:ascii="Times New Roman" w:hAnsi="Times New Roman" w:cs="Times New Roman"/>
          <w:sz w:val="28"/>
          <w:szCs w:val="28"/>
        </w:rPr>
        <w:t xml:space="preserve">Регионального портала, </w:t>
      </w:r>
      <w:r w:rsidR="00B452EB" w:rsidRPr="002F1DC4">
        <w:rPr>
          <w:rFonts w:ascii="Times New Roman" w:hAnsi="Times New Roman" w:cs="Times New Roman"/>
          <w:sz w:val="28"/>
          <w:szCs w:val="28"/>
        </w:rPr>
        <w:t>Единого портала</w:t>
      </w:r>
      <w:r w:rsidR="00B452EB">
        <w:rPr>
          <w:rFonts w:ascii="Times New Roman" w:hAnsi="Times New Roman" w:cs="Times New Roman"/>
          <w:sz w:val="28"/>
          <w:szCs w:val="28"/>
        </w:rPr>
        <w:t>,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452EB">
        <w:rPr>
          <w:rFonts w:ascii="Times New Roman" w:hAnsi="Times New Roman" w:cs="Times New Roman"/>
          <w:sz w:val="28"/>
          <w:szCs w:val="28"/>
        </w:rPr>
        <w:t>а также по принципу «одного окна» с учетом экстерриториального принципа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5C77DF" w:rsidRPr="005C77DF">
        <w:rPr>
          <w:rFonts w:ascii="Times New Roman" w:hAnsi="Times New Roman" w:cs="Times New Roman"/>
          <w:sz w:val="28"/>
          <w:szCs w:val="28"/>
        </w:rPr>
        <w:t>получения муниципальной услуги</w:t>
      </w:r>
      <w:r w:rsidR="005C77DF">
        <w:t xml:space="preserve">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B452EB">
        <w:rPr>
          <w:rFonts w:ascii="Times New Roman" w:hAnsi="Times New Roman" w:cs="Times New Roman"/>
          <w:sz w:val="28"/>
          <w:szCs w:val="28"/>
        </w:rPr>
        <w:t>МФЦ.</w:t>
      </w:r>
    </w:p>
    <w:p w:rsidR="005C77DF" w:rsidRPr="005C77DF" w:rsidRDefault="005C77D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77DF">
        <w:rPr>
          <w:rFonts w:ascii="Times New Roman" w:hAnsi="Times New Roman" w:cs="Times New Roman"/>
          <w:sz w:val="28"/>
          <w:szCs w:val="28"/>
        </w:rPr>
        <w:t xml:space="preserve">Экстерриториальный принцип получения муниципальной услуги на базе МФЦ (далее - экстерриториальный принцип) - возможность получения </w:t>
      </w:r>
      <w:r w:rsidRPr="005C77DF">
        <w:rPr>
          <w:rFonts w:ascii="Times New Roman" w:hAnsi="Times New Roman" w:cs="Times New Roman"/>
          <w:sz w:val="28"/>
          <w:szCs w:val="28"/>
        </w:rPr>
        <w:lastRenderedPageBreak/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77D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77DF">
        <w:rPr>
          <w:rFonts w:ascii="Times New Roman" w:hAnsi="Times New Roman" w:cs="Times New Roman"/>
          <w:sz w:val="28"/>
          <w:szCs w:val="28"/>
        </w:rPr>
        <w:t xml:space="preserve">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52EB" w:rsidRDefault="00CD582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2.17.2.</w:t>
      </w:r>
      <w:r w:rsidR="00B452EB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B452EB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B452EB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Регламентом.</w:t>
      </w:r>
    </w:p>
    <w:p w:rsidR="00CD5827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CB4"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 xml:space="preserve">редоставление муниципальной услуги </w:t>
      </w:r>
      <w:r w:rsidR="00245CB4">
        <w:rPr>
          <w:rFonts w:ascii="Times New Roman" w:hAnsi="Times New Roman" w:cs="Times New Roman"/>
          <w:sz w:val="28"/>
          <w:szCs w:val="28"/>
        </w:rPr>
        <w:t xml:space="preserve">на базе МФЦ по принципу «одного окна» с учетом экстерриториального принципа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после однократного </w:t>
      </w:r>
      <w:r w:rsidR="00245CB4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2F1DC4">
        <w:rPr>
          <w:rFonts w:ascii="Times New Roman" w:hAnsi="Times New Roman" w:cs="Times New Roman"/>
          <w:sz w:val="28"/>
          <w:szCs w:val="28"/>
        </w:rPr>
        <w:t>обращения заявителя с соответствующим за</w:t>
      </w:r>
      <w:r w:rsidR="00245CB4">
        <w:rPr>
          <w:rFonts w:ascii="Times New Roman" w:hAnsi="Times New Roman" w:cs="Times New Roman"/>
          <w:sz w:val="28"/>
          <w:szCs w:val="28"/>
        </w:rPr>
        <w:t>явлением в МФЦ. В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заимодействие с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без участия заявителя в соответствии с нормативными правовыми актами </w:t>
      </w:r>
      <w:r w:rsidR="00245CB4">
        <w:rPr>
          <w:rFonts w:ascii="Times New Roman" w:hAnsi="Times New Roman" w:cs="Times New Roman"/>
          <w:sz w:val="28"/>
          <w:szCs w:val="28"/>
        </w:rPr>
        <w:t xml:space="preserve">Российской Федерации, Самарской области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соглашением о взаимодействии между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="00245CB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, заключенным в установленном порядке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0347D2" w:rsidRPr="007822E4" w:rsidRDefault="007822E4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22E4">
        <w:rPr>
          <w:rFonts w:ascii="Times New Roman" w:hAnsi="Times New Roman" w:cs="Times New Roman"/>
          <w:sz w:val="28"/>
          <w:szCs w:val="28"/>
        </w:rPr>
        <w:t xml:space="preserve"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</w:t>
      </w:r>
      <w:r w:rsidR="000347D2" w:rsidRPr="007822E4">
        <w:rPr>
          <w:rFonts w:ascii="Times New Roman" w:hAnsi="Times New Roman" w:cs="Times New Roman"/>
          <w:sz w:val="28"/>
          <w:szCs w:val="28"/>
        </w:rPr>
        <w:t>элемент</w:t>
      </w:r>
      <w:r w:rsidRPr="007822E4">
        <w:rPr>
          <w:rFonts w:ascii="Times New Roman" w:hAnsi="Times New Roman" w:cs="Times New Roman"/>
          <w:sz w:val="28"/>
          <w:szCs w:val="28"/>
        </w:rPr>
        <w:t>ом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Самарской области, обеспечивающ</w:t>
      </w:r>
      <w:r w:rsidRPr="007822E4">
        <w:rPr>
          <w:rFonts w:ascii="Times New Roman" w:hAnsi="Times New Roman" w:cs="Times New Roman"/>
          <w:sz w:val="28"/>
          <w:szCs w:val="28"/>
        </w:rPr>
        <w:t>им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хранение электронных документов и электронных образов документов, а также их использование заявител</w:t>
      </w:r>
      <w:r w:rsidRPr="007822E4">
        <w:rPr>
          <w:rFonts w:ascii="Times New Roman" w:hAnsi="Times New Roman" w:cs="Times New Roman"/>
          <w:sz w:val="28"/>
          <w:szCs w:val="28"/>
        </w:rPr>
        <w:t>ем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в целях предоставления </w:t>
      </w:r>
      <w:r w:rsidRPr="007822E4">
        <w:rPr>
          <w:rFonts w:ascii="Times New Roman" w:hAnsi="Times New Roman" w:cs="Times New Roman"/>
          <w:sz w:val="28"/>
          <w:szCs w:val="28"/>
        </w:rPr>
        <w:t>ему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7822E4">
        <w:rPr>
          <w:rFonts w:ascii="Times New Roman" w:hAnsi="Times New Roman" w:cs="Times New Roman"/>
          <w:sz w:val="28"/>
          <w:szCs w:val="28"/>
        </w:rPr>
        <w:t>ой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822E4">
        <w:rPr>
          <w:rFonts w:ascii="Times New Roman" w:hAnsi="Times New Roman" w:cs="Times New Roman"/>
          <w:sz w:val="28"/>
          <w:szCs w:val="28"/>
        </w:rPr>
        <w:t>и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 или в электронной форме</w:t>
      </w:r>
      <w:r w:rsidR="009A3C1D">
        <w:rPr>
          <w:rFonts w:ascii="Times New Roman" w:hAnsi="Times New Roman" w:cs="Times New Roman"/>
          <w:sz w:val="28"/>
          <w:szCs w:val="28"/>
        </w:rPr>
        <w:t xml:space="preserve"> (далее – единое региональное хранилище)</w:t>
      </w:r>
      <w:r w:rsidRPr="007822E4">
        <w:rPr>
          <w:rFonts w:ascii="Times New Roman" w:hAnsi="Times New Roman" w:cs="Times New Roman"/>
          <w:sz w:val="28"/>
          <w:szCs w:val="28"/>
        </w:rPr>
        <w:t>.</w:t>
      </w:r>
    </w:p>
    <w:p w:rsidR="00F16A87" w:rsidRPr="00CD582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CD5827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 </w:t>
      </w:r>
      <w:r w:rsidR="00062CE5" w:rsidRPr="002F1DC4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и многофункциональных центрах</w:t>
      </w:r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Состав и последовательность административных процедур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услуги;</w:t>
      </w: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 для предоставления муниципальной услуги;</w:t>
      </w:r>
    </w:p>
    <w:p w:rsidR="00062CE5" w:rsidRPr="002F1DC4" w:rsidRDefault="009A2CF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документа, являющегося результатом предоставления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062CE5" w:rsidRPr="002F1DC4" w:rsidRDefault="009A2CF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062CE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062CE5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>(</w:t>
      </w:r>
      <w:r w:rsidR="00062CE5">
        <w:rPr>
          <w:rFonts w:ascii="Times New Roman" w:hAnsi="Times New Roman" w:cs="Times New Roman"/>
          <w:sz w:val="28"/>
          <w:szCs w:val="28"/>
        </w:rPr>
        <w:t>направление) заявителю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предоставления муниципальной услуги.</w:t>
      </w:r>
    </w:p>
    <w:p w:rsidR="00CD5827" w:rsidRPr="00CD5827" w:rsidRDefault="00F2452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03" w:history="1">
        <w:r w:rsidR="00CD5827" w:rsidRPr="00062CE5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97747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 приведена в приложении 3 к настоящему Регламенту.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CD5827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3.2.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 и прилагаемых к нему документов, </w:t>
      </w:r>
      <w:r w:rsidR="00F563B6">
        <w:rPr>
          <w:rFonts w:ascii="Times New Roman" w:hAnsi="Times New Roman" w:cs="Times New Roman"/>
          <w:sz w:val="28"/>
          <w:szCs w:val="28"/>
        </w:rPr>
        <w:t>в соответствии с пунктом 2.6.1 Регламента</w:t>
      </w:r>
      <w:r w:rsidRPr="002F1DC4">
        <w:rPr>
          <w:rFonts w:ascii="Times New Roman" w:hAnsi="Times New Roman" w:cs="Times New Roman"/>
          <w:sz w:val="28"/>
          <w:szCs w:val="28"/>
        </w:rPr>
        <w:t>:</w:t>
      </w:r>
    </w:p>
    <w:p w:rsidR="0054016A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 w:rsidR="004C0085">
        <w:rPr>
          <w:rFonts w:ascii="Times New Roman" w:hAnsi="Times New Roman" w:cs="Times New Roman"/>
          <w:sz w:val="28"/>
          <w:szCs w:val="28"/>
        </w:rPr>
        <w:t xml:space="preserve">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171FFF" w:rsidRDefault="004C008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в МФЦ, с последующей передачей документов из МФЦ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области;</w:t>
      </w: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lastRenderedPageBreak/>
        <w:t>посредством почтового отправления</w:t>
      </w:r>
      <w:r w:rsidR="004C0085">
        <w:rPr>
          <w:rFonts w:ascii="Times New Roman" w:hAnsi="Times New Roman" w:cs="Times New Roman"/>
          <w:sz w:val="28"/>
          <w:szCs w:val="28"/>
        </w:rPr>
        <w:t xml:space="preserve"> на почтовый адрес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FE03F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54016A" w:rsidRPr="002F1DC4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портал </w:t>
      </w:r>
      <w:r w:rsidR="0054016A">
        <w:rPr>
          <w:rFonts w:ascii="Times New Roman" w:hAnsi="Times New Roman" w:cs="Times New Roman"/>
          <w:sz w:val="28"/>
          <w:szCs w:val="28"/>
        </w:rPr>
        <w:t>или Региональн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016A">
        <w:rPr>
          <w:rFonts w:ascii="Times New Roman" w:hAnsi="Times New Roman" w:cs="Times New Roman"/>
          <w:sz w:val="28"/>
          <w:szCs w:val="28"/>
        </w:rPr>
        <w:t xml:space="preserve"> портал.</w:t>
      </w: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08"/>
      <w:bookmarkEnd w:id="6"/>
      <w:r>
        <w:rPr>
          <w:rFonts w:ascii="Times New Roman" w:hAnsi="Times New Roman" w:cs="Times New Roman"/>
          <w:sz w:val="28"/>
          <w:szCs w:val="28"/>
        </w:rPr>
        <w:t>3.2.2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поступлении заявления и прилагаемых к нему документов посредством личного обращения заявителя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осуществляет следующую последовательность действий: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10"/>
      <w:bookmarkEnd w:id="7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 w:rsidR="0054016A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FE03F5">
        <w:rPr>
          <w:rFonts w:ascii="Times New Roman" w:hAnsi="Times New Roman" w:cs="Times New Roman"/>
          <w:sz w:val="28"/>
          <w:szCs w:val="28"/>
        </w:rPr>
        <w:t>заявителя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(в случае, если с заявлением обращается представитель заявителя);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12"/>
      <w:bookmarkEnd w:id="8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комплектность прилагаемых к нему документов на соответствие пере</w:t>
      </w:r>
      <w:r w:rsidR="0054016A">
        <w:rPr>
          <w:rFonts w:ascii="Times New Roman" w:hAnsi="Times New Roman" w:cs="Times New Roman"/>
          <w:sz w:val="28"/>
          <w:szCs w:val="28"/>
        </w:rPr>
        <w:t>чню документов, предусмотренных пунктом 2.6.1 Р</w:t>
      </w:r>
      <w:r w:rsidR="0054016A"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</w:t>
      </w:r>
      <w:r w:rsidR="0054016A"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54016A"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="0054016A"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 w:rsidR="0054016A"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54016A"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перечня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документов, представленных заявителем, </w:t>
      </w:r>
      <w:r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>
        <w:rPr>
          <w:rFonts w:ascii="Times New Roman" w:hAnsi="Times New Roman" w:cs="Times New Roman"/>
          <w:sz w:val="28"/>
          <w:szCs w:val="28"/>
        </w:rPr>
        <w:t>расписки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Максимальное время приема заявления и прилагаемых к нему документов при личном обращении заявителя не превышает 15 минут.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При отсутствии у заявителя, обратившегося лично, заполненного заявления или неправильном его заполнении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lastRenderedPageBreak/>
        <w:t>городского округа Кинель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документов, консультирует заявителя по вопросам заполнения заявления.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При поступлении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заявлений и до</w:t>
      </w:r>
      <w:r w:rsidR="00457BC9">
        <w:rPr>
          <w:rFonts w:ascii="Times New Roman" w:hAnsi="Times New Roman" w:cs="Times New Roman"/>
          <w:sz w:val="28"/>
          <w:szCs w:val="28"/>
        </w:rPr>
        <w:t xml:space="preserve">кументов, осуществляет действия, предусмотренные подпунктами 1, 7 </w:t>
      </w:r>
      <w:hyperlink w:anchor="Par308" w:history="1">
        <w:r w:rsidR="0054016A" w:rsidRPr="00E02F03">
          <w:rPr>
            <w:rFonts w:ascii="Times New Roman" w:hAnsi="Times New Roman" w:cs="Times New Roman"/>
            <w:sz w:val="28"/>
            <w:szCs w:val="28"/>
          </w:rPr>
          <w:t>пункт</w:t>
        </w:r>
        <w:r w:rsidR="00457BC9">
          <w:rPr>
            <w:rFonts w:ascii="Times New Roman" w:hAnsi="Times New Roman" w:cs="Times New Roman"/>
            <w:sz w:val="28"/>
            <w:szCs w:val="28"/>
          </w:rPr>
          <w:t>а</w:t>
        </w:r>
        <w:r w:rsidR="0054016A" w:rsidRPr="00E02F03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3.2.2</w:t>
        </w:r>
      </w:hyperlink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4016A" w:rsidRPr="002F1DC4">
        <w:rPr>
          <w:rFonts w:ascii="Times New Roman" w:hAnsi="Times New Roman" w:cs="Times New Roman"/>
          <w:sz w:val="28"/>
          <w:szCs w:val="28"/>
        </w:rPr>
        <w:t>егламента.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54016A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975CBB" w:rsidRPr="002F1DC4" w:rsidRDefault="00975CB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3.2.7.</w:t>
      </w:r>
      <w:r w:rsidR="003013E0">
        <w:rPr>
          <w:rFonts w:ascii="Times New Roman" w:hAnsi="Times New Roman" w:cs="Times New Roman"/>
          <w:sz w:val="28"/>
          <w:szCs w:val="28"/>
        </w:rPr>
        <w:t xml:space="preserve"> </w:t>
      </w:r>
      <w:r w:rsidR="00C44434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75CBB">
        <w:rPr>
          <w:rFonts w:ascii="Times New Roman" w:hAnsi="Times New Roman" w:cs="Times New Roman"/>
          <w:sz w:val="28"/>
          <w:szCs w:val="28"/>
        </w:rPr>
        <w:t>8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приему заявления и прилагаемых к нему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является </w:t>
      </w:r>
      <w:r w:rsidR="00C44434">
        <w:rPr>
          <w:rFonts w:ascii="Times New Roman" w:hAnsi="Times New Roman" w:cs="Times New Roman"/>
          <w:sz w:val="28"/>
          <w:szCs w:val="28"/>
        </w:rPr>
        <w:t>приём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</w:t>
      </w:r>
      <w:r w:rsidR="00C44434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3759E1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75CBB">
        <w:rPr>
          <w:rFonts w:ascii="Times New Roman" w:hAnsi="Times New Roman" w:cs="Times New Roman"/>
          <w:sz w:val="28"/>
          <w:szCs w:val="28"/>
        </w:rPr>
        <w:t>9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исполнения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>расписка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76240">
        <w:rPr>
          <w:rFonts w:ascii="Times New Roman" w:hAnsi="Times New Roman" w:cs="Times New Roman"/>
          <w:sz w:val="28"/>
          <w:szCs w:val="28"/>
        </w:rPr>
        <w:t xml:space="preserve">в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</w:t>
      </w:r>
      <w:r w:rsidR="00076240">
        <w:rPr>
          <w:rFonts w:ascii="Times New Roman" w:hAnsi="Times New Roman" w:cs="Times New Roman"/>
          <w:sz w:val="28"/>
          <w:szCs w:val="28"/>
        </w:rPr>
        <w:t>еме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у заявителя документов или уведомление о </w:t>
      </w:r>
      <w:r w:rsidR="00076240">
        <w:rPr>
          <w:rFonts w:ascii="Times New Roman" w:hAnsi="Times New Roman" w:cs="Times New Roman"/>
          <w:sz w:val="28"/>
          <w:szCs w:val="28"/>
        </w:rPr>
        <w:t>вручении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76240">
        <w:rPr>
          <w:rFonts w:ascii="Times New Roman" w:hAnsi="Times New Roman" w:cs="Times New Roman"/>
          <w:sz w:val="28"/>
          <w:szCs w:val="28"/>
        </w:rPr>
        <w:t>заявителю расписки в приеме документов, направленной заявителю заказным почтовым отправлением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CD5827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3.3. </w:t>
      </w:r>
      <w:r w:rsidR="00E721D5"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является поступление специалисту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регистрацию поступающих </w:t>
      </w:r>
      <w:r w:rsidR="00940096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0096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услуги, заявления и прилагаемых к нему документов.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 w:rsidR="00D837A9" w:rsidRPr="00D837A9">
        <w:rPr>
          <w:rFonts w:ascii="Times New Roman" w:hAnsi="Times New Roman" w:cs="Times New Roman"/>
          <w:sz w:val="28"/>
          <w:szCs w:val="28"/>
        </w:rPr>
        <w:t xml:space="preserve"> </w:t>
      </w:r>
      <w:r w:rsidR="00D837A9" w:rsidRPr="002F1DC4">
        <w:rPr>
          <w:rFonts w:ascii="Times New Roman" w:hAnsi="Times New Roman" w:cs="Times New Roman"/>
          <w:sz w:val="28"/>
          <w:szCs w:val="28"/>
        </w:rPr>
        <w:t>ответственн</w:t>
      </w:r>
      <w:r w:rsidR="00D837A9">
        <w:rPr>
          <w:rFonts w:ascii="Times New Roman" w:hAnsi="Times New Roman" w:cs="Times New Roman"/>
          <w:sz w:val="28"/>
          <w:szCs w:val="28"/>
        </w:rPr>
        <w:t>ый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940096">
        <w:rPr>
          <w:rFonts w:ascii="Times New Roman" w:hAnsi="Times New Roman" w:cs="Times New Roman"/>
          <w:sz w:val="28"/>
          <w:szCs w:val="28"/>
        </w:rPr>
        <w:t>заявлений о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0096">
        <w:rPr>
          <w:rFonts w:ascii="Times New Roman" w:hAnsi="Times New Roman" w:cs="Times New Roman"/>
          <w:sz w:val="28"/>
          <w:szCs w:val="28"/>
        </w:rPr>
        <w:t>и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регистрацию заявления и прилагаемых к нему документов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порядком делопроизводства, в том числе осуществляет внесение соответствующих сведений в журнал регистрации </w:t>
      </w:r>
      <w:r w:rsidR="00940096">
        <w:rPr>
          <w:rFonts w:ascii="Times New Roman" w:hAnsi="Times New Roman" w:cs="Times New Roman"/>
          <w:sz w:val="28"/>
          <w:szCs w:val="28"/>
        </w:rPr>
        <w:t>заявлений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(или) в соответствующую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с даты поступления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в электронной форме через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осуществляется не позднее 1 рабочего дня, следующего за днем их поступления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После регистрации в 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 направляются на рассмотрение </w:t>
      </w:r>
      <w:r w:rsidR="00496F80">
        <w:rPr>
          <w:rFonts w:ascii="Times New Roman" w:hAnsi="Times New Roman" w:cs="Times New Roman"/>
          <w:sz w:val="28"/>
          <w:szCs w:val="28"/>
        </w:rPr>
        <w:t>сотруднику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>
        <w:rPr>
          <w:rFonts w:ascii="Times New Roman" w:hAnsi="Times New Roman" w:cs="Times New Roman"/>
          <w:sz w:val="28"/>
          <w:szCs w:val="28"/>
        </w:rPr>
        <w:t xml:space="preserve"> предоставлению </w:t>
      </w:r>
      <w:r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2 рабочих дней.</w:t>
      </w:r>
    </w:p>
    <w:p w:rsidR="00703A2A" w:rsidRPr="002F1DC4" w:rsidRDefault="00703A2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</w:t>
      </w:r>
      <w:r w:rsidR="005434D2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03A2A">
        <w:rPr>
          <w:rFonts w:ascii="Times New Roman" w:hAnsi="Times New Roman" w:cs="Times New Roman"/>
          <w:sz w:val="28"/>
          <w:szCs w:val="28"/>
        </w:rPr>
        <w:t>8.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496F80"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предоставлению </w:t>
      </w:r>
      <w:r w:rsidR="00496F80"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 w:rsidR="00703A2A">
        <w:rPr>
          <w:rFonts w:ascii="Times New Roman" w:hAnsi="Times New Roman" w:cs="Times New Roman"/>
          <w:sz w:val="28"/>
          <w:szCs w:val="28"/>
        </w:rPr>
        <w:t>9.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940096">
        <w:rPr>
          <w:rFonts w:ascii="Times New Roman" w:hAnsi="Times New Roman" w:cs="Times New Roman"/>
          <w:sz w:val="28"/>
          <w:szCs w:val="28"/>
        </w:rPr>
        <w:t>через</w:t>
      </w:r>
      <w:r w:rsidRPr="002F1DC4">
        <w:rPr>
          <w:rFonts w:ascii="Times New Roman" w:hAnsi="Times New Roman" w:cs="Times New Roman"/>
          <w:sz w:val="28"/>
          <w:szCs w:val="28"/>
        </w:rPr>
        <w:t xml:space="preserve">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03A2A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исполнения административной процедуры является внесение соответствующих сведений в журнал регистрации </w:t>
      </w:r>
      <w:r w:rsidR="00875C19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75C19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или в соответствующую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FB" w:rsidRDefault="00CD5827" w:rsidP="009A2C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3.4. </w:t>
      </w:r>
      <w:r w:rsidR="009A2CFB">
        <w:rPr>
          <w:rFonts w:ascii="Times New Roman" w:hAnsi="Times New Roman" w:cs="Times New Roman"/>
          <w:sz w:val="28"/>
          <w:szCs w:val="28"/>
        </w:rPr>
        <w:t xml:space="preserve">Подготовка документа, являющегося результатом </w:t>
      </w:r>
    </w:p>
    <w:p w:rsidR="00A40E59" w:rsidRPr="002F1DC4" w:rsidRDefault="009A2CFB" w:rsidP="009A2C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A40E59" w:rsidRPr="002F1DC4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E59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</w:t>
      </w:r>
      <w:r w:rsidR="00A124E2">
        <w:rPr>
          <w:rFonts w:ascii="Times New Roman" w:hAnsi="Times New Roman" w:cs="Times New Roman"/>
          <w:sz w:val="28"/>
          <w:szCs w:val="28"/>
        </w:rPr>
        <w:t>поступление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заявления и прилагаемых к нему документов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A124E2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A124E2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A124E2"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A124E2">
        <w:rPr>
          <w:rFonts w:ascii="Times New Roman" w:hAnsi="Times New Roman" w:cs="Times New Roman"/>
          <w:sz w:val="28"/>
          <w:szCs w:val="28"/>
        </w:rPr>
        <w:t>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496F80" w:rsidRDefault="00496F80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A46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 xml:space="preserve">, ответственным за принятие решения по предоставлению муниципальной услуги, является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Глава городского округа Кинель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>.</w:t>
      </w:r>
    </w:p>
    <w:p w:rsidR="000A1A46" w:rsidRDefault="00171F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Глава городского округа Кинель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 xml:space="preserve"> в течение 1 рабочего дня рассматривает заявление и прилагаемые к нему документы и налагает резолюцию с поручением сотруднику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0A1A46"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 w:rsidR="000A1A46">
        <w:rPr>
          <w:rFonts w:ascii="Times New Roman" w:hAnsi="Times New Roman" w:cs="Times New Roman"/>
          <w:sz w:val="28"/>
          <w:szCs w:val="28"/>
        </w:rPr>
        <w:t>ому</w:t>
      </w:r>
      <w:r w:rsidR="000A1A46" w:rsidRPr="002F1DC4">
        <w:rPr>
          <w:rFonts w:ascii="Times New Roman" w:hAnsi="Times New Roman" w:cs="Times New Roman"/>
          <w:sz w:val="28"/>
          <w:szCs w:val="28"/>
        </w:rPr>
        <w:t xml:space="preserve"> за подготовку </w:t>
      </w:r>
      <w:r w:rsidR="000A1A46">
        <w:rPr>
          <w:rFonts w:ascii="Times New Roman" w:hAnsi="Times New Roman" w:cs="Times New Roman"/>
          <w:sz w:val="28"/>
          <w:szCs w:val="28"/>
        </w:rPr>
        <w:t xml:space="preserve">проекта документа, являющегося результатом предоставления </w:t>
      </w:r>
      <w:r w:rsidR="000A1A46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A1A46">
        <w:rPr>
          <w:rFonts w:ascii="Times New Roman" w:hAnsi="Times New Roman" w:cs="Times New Roman"/>
          <w:sz w:val="28"/>
          <w:szCs w:val="28"/>
        </w:rPr>
        <w:t xml:space="preserve"> </w:t>
      </w:r>
      <w:r w:rsidR="0061017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1A4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A1A46" w:rsidRPr="00171FFF">
        <w:rPr>
          <w:rFonts w:ascii="Times New Roman" w:hAnsi="Times New Roman" w:cs="Times New Roman"/>
          <w:sz w:val="28"/>
          <w:szCs w:val="28"/>
          <w:u w:val="single"/>
        </w:rPr>
        <w:t xml:space="preserve">сотрудник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0A1A46">
        <w:rPr>
          <w:rFonts w:ascii="Times New Roman" w:hAnsi="Times New Roman" w:cs="Times New Roman"/>
          <w:sz w:val="28"/>
          <w:szCs w:val="28"/>
        </w:rPr>
        <w:t>, о рассмотрении и проверке представленных документов.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FA00CB">
        <w:rPr>
          <w:rFonts w:ascii="Times New Roman" w:hAnsi="Times New Roman" w:cs="Times New Roman"/>
          <w:sz w:val="28"/>
          <w:szCs w:val="28"/>
        </w:rPr>
        <w:t>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171FFF">
        <w:rPr>
          <w:rFonts w:ascii="Times New Roman" w:hAnsi="Times New Roman" w:cs="Times New Roman"/>
          <w:sz w:val="28"/>
          <w:szCs w:val="28"/>
          <w:u w:val="single"/>
        </w:rPr>
        <w:t xml:space="preserve">Сотрудник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7 рабочих дней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следующие действия: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1) дает правовую оценку прав заявителя на получение муниципальной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услуги;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2) проверяет наличие всех необходимых документов в соответствии с </w:t>
      </w:r>
      <w:hyperlink w:anchor="Par120" w:history="1">
        <w:r w:rsidRPr="00E7396A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E7396A">
          <w:rPr>
            <w:rFonts w:ascii="Times New Roman" w:hAnsi="Times New Roman" w:cs="Times New Roman"/>
            <w:sz w:val="28"/>
            <w:szCs w:val="28"/>
          </w:rPr>
          <w:t>.6.1</w:t>
        </w:r>
      </w:hyperlink>
      <w:r w:rsidR="00E7396A">
        <w:rPr>
          <w:rFonts w:ascii="Times New Roman" w:hAnsi="Times New Roman" w:cs="Times New Roman"/>
          <w:sz w:val="28"/>
          <w:szCs w:val="28"/>
        </w:rPr>
        <w:t xml:space="preserve"> 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3) </w:t>
      </w:r>
      <w:r w:rsidR="00B560D6">
        <w:rPr>
          <w:rFonts w:ascii="Times New Roman" w:hAnsi="Times New Roman" w:cs="Times New Roman"/>
          <w:sz w:val="28"/>
          <w:szCs w:val="28"/>
        </w:rPr>
        <w:t>под</w:t>
      </w:r>
      <w:r w:rsidRPr="002F1DC4">
        <w:rPr>
          <w:rFonts w:ascii="Times New Roman" w:hAnsi="Times New Roman" w:cs="Times New Roman"/>
          <w:sz w:val="28"/>
          <w:szCs w:val="28"/>
        </w:rPr>
        <w:t xml:space="preserve">готавливает </w:t>
      </w:r>
      <w:r w:rsidR="009A2CFB">
        <w:rPr>
          <w:rFonts w:ascii="Times New Roman" w:hAnsi="Times New Roman" w:cs="Times New Roman"/>
          <w:sz w:val="28"/>
          <w:szCs w:val="28"/>
        </w:rPr>
        <w:t xml:space="preserve">проект документа, являющегося результатом предоставления </w:t>
      </w:r>
      <w:r w:rsidR="009A2CFB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281138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9A2CFB">
        <w:rPr>
          <w:rFonts w:ascii="Times New Roman" w:hAnsi="Times New Roman" w:cs="Times New Roman"/>
          <w:sz w:val="28"/>
          <w:szCs w:val="28"/>
        </w:rPr>
        <w:t>информационного письма об очередности предоставления жилых помещений на условиях социального найма (далее – информационное письмо) либо проект мотивированного отказа в предоставлении информации (далее – мотивированный отказ)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4) направляет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Главе городского округа Кинель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документы, представленные заявителем, и проект </w:t>
      </w:r>
      <w:r w:rsidR="00C762C6">
        <w:rPr>
          <w:rFonts w:ascii="Times New Roman" w:hAnsi="Times New Roman" w:cs="Times New Roman"/>
          <w:sz w:val="28"/>
          <w:szCs w:val="28"/>
        </w:rPr>
        <w:t xml:space="preserve">информационного письма </w:t>
      </w:r>
      <w:r w:rsidR="00281138">
        <w:rPr>
          <w:rFonts w:ascii="Times New Roman" w:hAnsi="Times New Roman" w:cs="Times New Roman"/>
          <w:sz w:val="28"/>
          <w:szCs w:val="28"/>
        </w:rPr>
        <w:t>либо мотивированного отказа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762C6">
        <w:rPr>
          <w:rFonts w:ascii="Times New Roman" w:hAnsi="Times New Roman" w:cs="Times New Roman"/>
          <w:sz w:val="28"/>
          <w:szCs w:val="28"/>
        </w:rPr>
        <w:t>информационного письма либо мотивированного отказа</w:t>
      </w:r>
      <w:r w:rsidR="00FA00CB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может быть исполнен в электронной форме в соответствии с требованиями информационной системы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E739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FA00CB">
        <w:rPr>
          <w:rFonts w:ascii="Times New Roman" w:hAnsi="Times New Roman" w:cs="Times New Roman"/>
          <w:sz w:val="28"/>
          <w:szCs w:val="28"/>
        </w:rPr>
        <w:t>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Глава городского округа Кинель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на основании полученных документов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r w:rsidR="00A40E59" w:rsidRPr="002F1DC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1) предоставить информацию о номере очереди в списке на предоставление жилого помещения;</w:t>
      </w:r>
    </w:p>
    <w:p w:rsidR="00A40E59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2) отказать в пред</w:t>
      </w:r>
      <w:r w:rsidR="00281138"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A40E59" w:rsidRPr="002F1DC4" w:rsidRDefault="00171F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Глава городского округа Кинель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>принимает одно из приведенных решений в соответствии со следующими критериями: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40E59" w:rsidRPr="002F1DC4">
        <w:rPr>
          <w:rFonts w:ascii="Times New Roman" w:hAnsi="Times New Roman" w:cs="Times New Roman"/>
          <w:sz w:val="28"/>
          <w:szCs w:val="28"/>
        </w:rPr>
        <w:t>аличие</w:t>
      </w:r>
      <w:r w:rsidR="00FD2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отсутствие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 в соответствии с </w:t>
      </w:r>
      <w:hyperlink w:anchor="Par152" w:history="1">
        <w:r w:rsidR="00A40E59" w:rsidRPr="00CB703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40E59" w:rsidRPr="002F1DC4">
        <w:rPr>
          <w:rFonts w:ascii="Times New Roman" w:hAnsi="Times New Roman" w:cs="Times New Roman"/>
          <w:sz w:val="28"/>
          <w:szCs w:val="28"/>
        </w:rPr>
        <w:t>егламента и в соответствии с действующим законодательством.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После принятия решения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Глава городского округа Кинель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="00281138">
        <w:rPr>
          <w:rFonts w:ascii="Times New Roman" w:hAnsi="Times New Roman" w:cs="Times New Roman"/>
          <w:sz w:val="28"/>
          <w:szCs w:val="28"/>
        </w:rPr>
        <w:t>соответствующий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81138">
        <w:rPr>
          <w:rFonts w:ascii="Times New Roman" w:hAnsi="Times New Roman" w:cs="Times New Roman"/>
          <w:sz w:val="28"/>
          <w:szCs w:val="28"/>
        </w:rPr>
        <w:t xml:space="preserve"> (информационное письмо либо мотивированный отказ)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и направляет его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BE4B91">
        <w:rPr>
          <w:rFonts w:ascii="Times New Roman" w:hAnsi="Times New Roman" w:cs="Times New Roman"/>
          <w:sz w:val="28"/>
          <w:szCs w:val="28"/>
        </w:rPr>
        <w:t>регистрацию и выдачу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E4B91">
        <w:rPr>
          <w:rFonts w:ascii="Times New Roman" w:hAnsi="Times New Roman" w:cs="Times New Roman"/>
          <w:sz w:val="28"/>
          <w:szCs w:val="28"/>
        </w:rPr>
        <w:t>(</w:t>
      </w:r>
      <w:r w:rsidR="00A40E59" w:rsidRPr="002F1DC4">
        <w:rPr>
          <w:rFonts w:ascii="Times New Roman" w:hAnsi="Times New Roman" w:cs="Times New Roman"/>
          <w:sz w:val="28"/>
          <w:szCs w:val="28"/>
        </w:rPr>
        <w:t>направление</w:t>
      </w:r>
      <w:r w:rsidR="00BE4B91">
        <w:rPr>
          <w:rFonts w:ascii="Times New Roman" w:hAnsi="Times New Roman" w:cs="Times New Roman"/>
          <w:sz w:val="28"/>
          <w:szCs w:val="28"/>
        </w:rPr>
        <w:t xml:space="preserve">) </w:t>
      </w:r>
      <w:r w:rsidR="00A40E59" w:rsidRPr="002F1DC4">
        <w:rPr>
          <w:rFonts w:ascii="Times New Roman" w:hAnsi="Times New Roman" w:cs="Times New Roman"/>
          <w:sz w:val="28"/>
          <w:szCs w:val="28"/>
        </w:rPr>
        <w:t>результата муниципальной услуги</w:t>
      </w:r>
      <w:r w:rsidR="00FA00CB" w:rsidRPr="00FA00CB">
        <w:rPr>
          <w:rFonts w:ascii="Times New Roman" w:hAnsi="Times New Roman" w:cs="Times New Roman"/>
          <w:sz w:val="28"/>
          <w:szCs w:val="28"/>
        </w:rPr>
        <w:t xml:space="preserve"> </w:t>
      </w:r>
      <w:r w:rsidR="00FA00CB">
        <w:rPr>
          <w:rFonts w:ascii="Times New Roman" w:hAnsi="Times New Roman" w:cs="Times New Roman"/>
          <w:sz w:val="28"/>
          <w:szCs w:val="28"/>
        </w:rPr>
        <w:t>заявителю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BE4B91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Подписание соответствующего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документа и направление его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>
        <w:rPr>
          <w:rFonts w:ascii="Times New Roman" w:hAnsi="Times New Roman" w:cs="Times New Roman"/>
          <w:sz w:val="28"/>
          <w:szCs w:val="28"/>
        </w:rPr>
        <w:t>регистрацию и выдачу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может быть исполнено в электронной форме в соответствии с требованиями информационной системы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CB7037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административной процедуры по </w:t>
      </w:r>
      <w:r w:rsidR="000A1C1B">
        <w:rPr>
          <w:rFonts w:ascii="Times New Roman" w:hAnsi="Times New Roman" w:cs="Times New Roman"/>
          <w:sz w:val="28"/>
          <w:szCs w:val="28"/>
        </w:rPr>
        <w:t>подготовке документа, являющегося результатом предоставления муниципальной услуги,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3858C2">
        <w:rPr>
          <w:rFonts w:ascii="Times New Roman" w:hAnsi="Times New Roman" w:cs="Times New Roman"/>
          <w:sz w:val="28"/>
          <w:szCs w:val="28"/>
        </w:rPr>
        <w:t>1</w:t>
      </w:r>
      <w:r w:rsidR="00496F80"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CB7037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4.7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административных действий по </w:t>
      </w:r>
      <w:r w:rsidR="001642E3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1642E3">
        <w:rPr>
          <w:rFonts w:ascii="Times New Roman" w:hAnsi="Times New Roman" w:cs="Times New Roman"/>
          <w:sz w:val="28"/>
          <w:szCs w:val="28"/>
        </w:rPr>
        <w:t>30</w:t>
      </w:r>
      <w:r w:rsidRPr="002F1DC4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B560D6" w:rsidRPr="002F1DC4" w:rsidRDefault="00B560D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3.4.8. </w:t>
      </w:r>
      <w:r w:rsidR="00FD2884">
        <w:rPr>
          <w:rFonts w:ascii="Times New Roman" w:hAnsi="Times New Roman" w:cs="Times New Roman"/>
          <w:sz w:val="28"/>
          <w:szCs w:val="28"/>
        </w:rPr>
        <w:t>Критерием принятия решения является н</w:t>
      </w:r>
      <w:r w:rsidR="00FD2884" w:rsidRPr="002F1DC4">
        <w:rPr>
          <w:rFonts w:ascii="Times New Roman" w:hAnsi="Times New Roman" w:cs="Times New Roman"/>
          <w:sz w:val="28"/>
          <w:szCs w:val="28"/>
        </w:rPr>
        <w:t>аличие</w:t>
      </w:r>
      <w:r w:rsidR="00FD2884">
        <w:rPr>
          <w:rFonts w:ascii="Times New Roman" w:hAnsi="Times New Roman" w:cs="Times New Roman"/>
          <w:sz w:val="28"/>
          <w:szCs w:val="28"/>
        </w:rPr>
        <w:t xml:space="preserve"> либо отсутствие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</w:t>
      </w:r>
      <w:r w:rsidR="00FD2884">
        <w:rPr>
          <w:rFonts w:ascii="Times New Roman" w:hAnsi="Times New Roman" w:cs="Times New Roman"/>
          <w:sz w:val="28"/>
          <w:szCs w:val="28"/>
        </w:rPr>
        <w:t>,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D2884">
        <w:rPr>
          <w:rFonts w:ascii="Times New Roman" w:hAnsi="Times New Roman" w:cs="Times New Roman"/>
          <w:sz w:val="28"/>
          <w:szCs w:val="28"/>
        </w:rPr>
        <w:t>предусмотренных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52" w:history="1">
        <w:r w:rsidR="00FD2884" w:rsidRPr="00CB703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FD2884"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D2884">
        <w:rPr>
          <w:rFonts w:ascii="Times New Roman" w:hAnsi="Times New Roman" w:cs="Times New Roman"/>
          <w:sz w:val="28"/>
          <w:szCs w:val="28"/>
        </w:rPr>
        <w:t>Р</w:t>
      </w:r>
      <w:r w:rsidR="00FD2884" w:rsidRPr="002F1DC4">
        <w:rPr>
          <w:rFonts w:ascii="Times New Roman" w:hAnsi="Times New Roman" w:cs="Times New Roman"/>
          <w:sz w:val="28"/>
          <w:szCs w:val="28"/>
        </w:rPr>
        <w:t>егламента</w:t>
      </w:r>
      <w:r w:rsidR="00FD288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B560D6">
        <w:rPr>
          <w:rFonts w:ascii="Times New Roman" w:hAnsi="Times New Roman" w:cs="Times New Roman"/>
          <w:sz w:val="28"/>
          <w:szCs w:val="28"/>
        </w:rPr>
        <w:t>9</w:t>
      </w:r>
      <w:r w:rsidR="00FD2884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решени</w:t>
      </w:r>
      <w:r w:rsidR="00FD2884">
        <w:rPr>
          <w:rFonts w:ascii="Times New Roman" w:hAnsi="Times New Roman" w:cs="Times New Roman"/>
          <w:sz w:val="28"/>
          <w:szCs w:val="28"/>
        </w:rPr>
        <w:t>е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2D170C">
        <w:rPr>
          <w:rFonts w:ascii="Times New Roman" w:hAnsi="Times New Roman" w:cs="Times New Roman"/>
          <w:sz w:val="28"/>
          <w:szCs w:val="28"/>
        </w:rPr>
        <w:t>о предоставлении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или об отказе в предоставлении муниципальной услуги.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CB7037">
        <w:rPr>
          <w:rFonts w:ascii="Times New Roman" w:hAnsi="Times New Roman" w:cs="Times New Roman"/>
          <w:sz w:val="28"/>
          <w:szCs w:val="28"/>
        </w:rPr>
        <w:t>4.</w:t>
      </w:r>
      <w:r w:rsidR="00B560D6">
        <w:rPr>
          <w:rFonts w:ascii="Times New Roman" w:hAnsi="Times New Roman" w:cs="Times New Roman"/>
          <w:sz w:val="28"/>
          <w:szCs w:val="28"/>
        </w:rPr>
        <w:t>10</w:t>
      </w:r>
      <w:r w:rsidR="00FD2884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 w:rsidR="001D3A95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2D170C">
        <w:rPr>
          <w:rFonts w:ascii="Times New Roman" w:hAnsi="Times New Roman" w:cs="Times New Roman"/>
          <w:sz w:val="28"/>
          <w:szCs w:val="28"/>
        </w:rPr>
        <w:t>через</w:t>
      </w:r>
      <w:r w:rsidRPr="002F1DC4">
        <w:rPr>
          <w:rFonts w:ascii="Times New Roman" w:hAnsi="Times New Roman" w:cs="Times New Roman"/>
          <w:sz w:val="28"/>
          <w:szCs w:val="28"/>
        </w:rPr>
        <w:t xml:space="preserve"> Единый портал</w:t>
      </w:r>
      <w:r w:rsidR="001D3A95"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B65EB">
        <w:rPr>
          <w:rFonts w:ascii="Times New Roman" w:hAnsi="Times New Roman" w:cs="Times New Roman"/>
          <w:sz w:val="28"/>
          <w:szCs w:val="28"/>
        </w:rPr>
        <w:t>Региональный п</w:t>
      </w:r>
      <w:r w:rsidRPr="002F1DC4">
        <w:rPr>
          <w:rFonts w:ascii="Times New Roman" w:hAnsi="Times New Roman" w:cs="Times New Roman"/>
          <w:sz w:val="28"/>
          <w:szCs w:val="28"/>
        </w:rPr>
        <w:t>ортал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A40E59" w:rsidRPr="002F1DC4" w:rsidRDefault="001B65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B560D6"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. Способом фиксации результата выполнения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подписанный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Главой администрации городского округа Кинель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1D3A95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</w:p>
    <w:p w:rsidR="00955C43" w:rsidRDefault="00955C43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Pr="002F1DC4" w:rsidRDefault="00A44D54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A95" w:rsidRDefault="00CD5827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3.5. </w:t>
      </w:r>
      <w:r w:rsidR="001D3A95"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1D3A9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1D3A95">
        <w:rPr>
          <w:rFonts w:ascii="Times New Roman" w:hAnsi="Times New Roman" w:cs="Times New Roman"/>
          <w:sz w:val="28"/>
          <w:szCs w:val="28"/>
        </w:rPr>
        <w:t xml:space="preserve"> (направление) заявителю</w:t>
      </w:r>
      <w:r w:rsidR="001D3A95" w:rsidRPr="002F1DC4">
        <w:rPr>
          <w:rFonts w:ascii="Times New Roman" w:hAnsi="Times New Roman" w:cs="Times New Roman"/>
          <w:sz w:val="28"/>
          <w:szCs w:val="28"/>
        </w:rPr>
        <w:t xml:space="preserve"> документа, </w:t>
      </w:r>
    </w:p>
    <w:p w:rsidR="00CD5827" w:rsidRPr="00CD5827" w:rsidRDefault="001D3A95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являющегося результатом предоставления муниципальной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сотрудником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ответственным за </w:t>
      </w:r>
      <w:r>
        <w:rPr>
          <w:rFonts w:ascii="Times New Roman" w:hAnsi="Times New Roman" w:cs="Times New Roman"/>
          <w:sz w:val="28"/>
          <w:szCs w:val="28"/>
        </w:rPr>
        <w:t>регистрацию и выдачу 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</w:t>
      </w:r>
      <w:r>
        <w:rPr>
          <w:rFonts w:ascii="Times New Roman" w:hAnsi="Times New Roman" w:cs="Times New Roman"/>
          <w:sz w:val="28"/>
          <w:szCs w:val="28"/>
        </w:rPr>
        <w:t>подписанного информационного письма (либо мотивированного отказа)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Сотрудник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регистрацию и выдачу 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осуществляет следующие действия: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регистрирует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информационное письмо </w:t>
      </w:r>
      <w:r>
        <w:rPr>
          <w:rFonts w:ascii="Times New Roman" w:hAnsi="Times New Roman" w:cs="Times New Roman"/>
          <w:sz w:val="28"/>
          <w:szCs w:val="28"/>
        </w:rPr>
        <w:t>(либо мотивированный отказ)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выдает (</w:t>
      </w:r>
      <w:r w:rsidRPr="002F1DC4">
        <w:rPr>
          <w:rFonts w:ascii="Times New Roman" w:hAnsi="Times New Roman" w:cs="Times New Roman"/>
          <w:sz w:val="28"/>
          <w:szCs w:val="28"/>
        </w:rPr>
        <w:t>направляет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заявителю результат муниципальной услуги.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Выдача результата предоставления муниципальной услуги осуществляется способом, указанным заявителем при подаче заявления</w:t>
      </w:r>
      <w:r w:rsidR="001E489B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E489B" w:rsidRPr="002F1DC4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2F1DC4">
        <w:rPr>
          <w:rFonts w:ascii="Times New Roman" w:hAnsi="Times New Roman" w:cs="Times New Roman"/>
          <w:sz w:val="28"/>
          <w:szCs w:val="28"/>
        </w:rPr>
        <w:t>и необходимых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01A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="00F2401A" w:rsidRPr="002F1DC4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hAnsi="Times New Roman" w:cs="Times New Roman"/>
          <w:sz w:val="28"/>
          <w:szCs w:val="28"/>
        </w:rPr>
        <w:t>, являющегося результатом предоставления муниципальной услуги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CB40FF" w:rsidRPr="002F1DC4" w:rsidRDefault="00CB40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3.5.5.</w:t>
      </w:r>
      <w:r w:rsidR="009E00A8">
        <w:rPr>
          <w:rFonts w:ascii="Times New Roman" w:hAnsi="Times New Roman" w:cs="Times New Roman"/>
          <w:sz w:val="28"/>
          <w:szCs w:val="28"/>
        </w:rPr>
        <w:t xml:space="preserve"> Критерием принятия решения является подписанный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Главой городского округа Кинель Самарской области</w:t>
      </w:r>
      <w:r w:rsidR="009E00A8">
        <w:rPr>
          <w:rFonts w:ascii="Times New Roman" w:hAnsi="Times New Roman" w:cs="Times New Roman"/>
          <w:sz w:val="24"/>
          <w:szCs w:val="24"/>
        </w:rPr>
        <w:t xml:space="preserve"> </w:t>
      </w:r>
      <w:r w:rsidR="009E00A8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отказ).</w:t>
      </w:r>
    </w:p>
    <w:p w:rsidR="00F2401A" w:rsidRPr="002F1DC4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6.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направление заявителю результата муниципальной услуги.</w:t>
      </w:r>
    </w:p>
    <w:p w:rsidR="00F2401A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7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.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A64233">
        <w:rPr>
          <w:rFonts w:ascii="Times New Roman" w:hAnsi="Times New Roman" w:cs="Times New Roman"/>
          <w:sz w:val="28"/>
          <w:szCs w:val="28"/>
        </w:rPr>
        <w:t>через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Единый портал или </w:t>
      </w:r>
      <w:r>
        <w:rPr>
          <w:rFonts w:ascii="Times New Roman" w:hAnsi="Times New Roman" w:cs="Times New Roman"/>
          <w:sz w:val="28"/>
          <w:szCs w:val="28"/>
        </w:rPr>
        <w:t>Региональный п</w:t>
      </w:r>
      <w:r w:rsidR="00F2401A" w:rsidRPr="002F1DC4">
        <w:rPr>
          <w:rFonts w:ascii="Times New Roman" w:hAnsi="Times New Roman" w:cs="Times New Roman"/>
          <w:sz w:val="28"/>
          <w:szCs w:val="28"/>
        </w:rPr>
        <w:t>ортал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E3213" w:rsidRDefault="006E321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</w:t>
      </w:r>
      <w:r w:rsidR="00135D1C">
        <w:rPr>
          <w:rFonts w:ascii="Times New Roman" w:hAnsi="Times New Roman" w:cs="Times New Roman"/>
          <w:sz w:val="28"/>
          <w:szCs w:val="28"/>
        </w:rPr>
        <w:t>МФЦ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 w:rsidR="00135D1C">
        <w:rPr>
          <w:rFonts w:ascii="Times New Roman" w:hAnsi="Times New Roman" w:cs="Times New Roman"/>
          <w:sz w:val="28"/>
          <w:szCs w:val="28"/>
        </w:rPr>
        <w:t xml:space="preserve"> 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направляет результат предоставления муниципальной услуги в </w:t>
      </w:r>
      <w:r w:rsidR="00135D1C">
        <w:rPr>
          <w:rFonts w:ascii="Times New Roman" w:hAnsi="Times New Roman" w:cs="Times New Roman"/>
          <w:sz w:val="28"/>
          <w:szCs w:val="28"/>
        </w:rPr>
        <w:t>МФЦ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 w:rsidR="0046299B" w:rsidRPr="002F1DC4">
        <w:rPr>
          <w:rFonts w:ascii="Times New Roman" w:hAnsi="Times New Roman" w:cs="Times New Roman"/>
          <w:sz w:val="28"/>
          <w:szCs w:val="28"/>
        </w:rPr>
        <w:t xml:space="preserve">соглашением о взаимодействии между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="0046299B">
        <w:rPr>
          <w:rFonts w:ascii="Times New Roman" w:hAnsi="Times New Roman" w:cs="Times New Roman"/>
          <w:sz w:val="28"/>
          <w:szCs w:val="28"/>
        </w:rPr>
        <w:t xml:space="preserve"> </w:t>
      </w:r>
      <w:r w:rsidR="0046299B"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46299B">
        <w:rPr>
          <w:rFonts w:ascii="Times New Roman" w:hAnsi="Times New Roman" w:cs="Times New Roman"/>
          <w:sz w:val="28"/>
          <w:szCs w:val="28"/>
        </w:rPr>
        <w:t>МФЦ.</w:t>
      </w:r>
    </w:p>
    <w:p w:rsidR="005B5D59" w:rsidRDefault="005B5D59" w:rsidP="00171FFF">
      <w:pPr>
        <w:pStyle w:val="ConsPlusNormal"/>
        <w:spacing w:line="360" w:lineRule="auto"/>
        <w:ind w:firstLine="540"/>
        <w:jc w:val="both"/>
      </w:pPr>
      <w:r>
        <w:lastRenderedPageBreak/>
        <w:t>3.5.</w:t>
      </w:r>
      <w:r w:rsidR="00CB40FF">
        <w:t>9.</w:t>
      </w:r>
      <w:r>
        <w:t xml:space="preserve"> </w:t>
      </w:r>
      <w:r w:rsidR="00F412C4">
        <w:t xml:space="preserve">В случае предоставления муниципальной услуги </w:t>
      </w:r>
      <w:r>
        <w:t>на базе</w:t>
      </w:r>
      <w:r w:rsidR="00F412C4">
        <w:t xml:space="preserve"> МФЦ по экстерриториальному принципу</w:t>
      </w:r>
      <w:r>
        <w:t xml:space="preserve"> результат предоставления муниципальной услуги в виде электронных документов или электронных образов документов заверяется </w:t>
      </w:r>
      <w:r w:rsidR="00171FFF">
        <w:rPr>
          <w:u w:val="single"/>
        </w:rPr>
        <w:t>Главой городского округа Кинель Самарской области</w:t>
      </w:r>
      <w:r>
        <w:t xml:space="preserve"> и размещается в едином региональном хранилище без направления заявителю (представителю заявителя) результата предоставления муниципальной услуги на бумажном носителе.</w:t>
      </w:r>
    </w:p>
    <w:p w:rsidR="005B5D59" w:rsidRDefault="005B5D59" w:rsidP="00171FFF">
      <w:pPr>
        <w:pStyle w:val="ConsPlusNormal"/>
        <w:spacing w:line="360" w:lineRule="auto"/>
        <w:ind w:firstLine="540"/>
        <w:jc w:val="both"/>
      </w:pPr>
      <w:r>
        <w:t xml:space="preserve"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</w:t>
      </w:r>
      <w:r w:rsidR="00171FFF">
        <w:rPr>
          <w:u w:val="single"/>
        </w:rPr>
        <w:t>администрацию городского округа Кинель Самарской области</w:t>
      </w:r>
      <w:r>
        <w:t>.</w:t>
      </w:r>
    </w:p>
    <w:p w:rsidR="00F2401A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790FED">
        <w:rPr>
          <w:rFonts w:ascii="Times New Roman" w:hAnsi="Times New Roman" w:cs="Times New Roman"/>
          <w:sz w:val="28"/>
          <w:szCs w:val="28"/>
        </w:rPr>
        <w:t>5.</w:t>
      </w:r>
      <w:r w:rsidR="00CB40FF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административной процедуры является отметка о </w:t>
      </w:r>
      <w:r w:rsidR="00790FED">
        <w:rPr>
          <w:rFonts w:ascii="Times New Roman" w:hAnsi="Times New Roman" w:cs="Times New Roman"/>
          <w:sz w:val="28"/>
          <w:szCs w:val="28"/>
        </w:rPr>
        <w:t xml:space="preserve">регистрации и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направлении заявителю </w:t>
      </w:r>
      <w:r w:rsidR="00790FED">
        <w:rPr>
          <w:rFonts w:ascii="Times New Roman" w:hAnsi="Times New Roman" w:cs="Times New Roman"/>
          <w:sz w:val="28"/>
          <w:szCs w:val="28"/>
        </w:rPr>
        <w:t xml:space="preserve">документа, являющегося </w:t>
      </w:r>
      <w:r w:rsidRPr="002F1DC4">
        <w:rPr>
          <w:rFonts w:ascii="Times New Roman" w:hAnsi="Times New Roman" w:cs="Times New Roman"/>
          <w:sz w:val="28"/>
          <w:szCs w:val="28"/>
        </w:rPr>
        <w:t>результат</w:t>
      </w:r>
      <w:r w:rsidR="00790FED">
        <w:rPr>
          <w:rFonts w:ascii="Times New Roman" w:hAnsi="Times New Roman" w:cs="Times New Roman"/>
          <w:sz w:val="28"/>
          <w:szCs w:val="28"/>
        </w:rPr>
        <w:t>ом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790FE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90FED"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журнале регистрации направления ответов заявителям </w:t>
      </w:r>
      <w:r w:rsidR="00790FED">
        <w:rPr>
          <w:rFonts w:ascii="Times New Roman" w:hAnsi="Times New Roman" w:cs="Times New Roman"/>
          <w:sz w:val="28"/>
          <w:szCs w:val="28"/>
        </w:rPr>
        <w:t>и (</w:t>
      </w:r>
      <w:r w:rsidRPr="002F1DC4">
        <w:rPr>
          <w:rFonts w:ascii="Times New Roman" w:hAnsi="Times New Roman" w:cs="Times New Roman"/>
          <w:sz w:val="28"/>
          <w:szCs w:val="28"/>
        </w:rPr>
        <w:t>или</w:t>
      </w:r>
      <w:r w:rsidR="00790FED"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внесение соответствующих сведений в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Выполнение административных процедур 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на базе МФЦ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171FF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09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</w:t>
      </w:r>
      <w:r w:rsidR="00D837A9">
        <w:rPr>
          <w:rFonts w:ascii="Times New Roman" w:hAnsi="Times New Roman" w:cs="Times New Roman"/>
          <w:sz w:val="28"/>
          <w:szCs w:val="28"/>
        </w:rPr>
        <w:t xml:space="preserve">с </w:t>
      </w:r>
      <w:r w:rsidR="00D837A9" w:rsidRPr="002F1DC4">
        <w:rPr>
          <w:rFonts w:ascii="Times New Roman" w:hAnsi="Times New Roman" w:cs="Times New Roman"/>
          <w:sz w:val="28"/>
          <w:szCs w:val="28"/>
        </w:rPr>
        <w:t>заявлени</w:t>
      </w:r>
      <w:r w:rsidR="00D837A9">
        <w:rPr>
          <w:rFonts w:ascii="Times New Roman" w:hAnsi="Times New Roman" w:cs="Times New Roman"/>
          <w:sz w:val="28"/>
          <w:szCs w:val="28"/>
        </w:rPr>
        <w:t>ем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0C109D">
        <w:rPr>
          <w:rFonts w:ascii="Times New Roman" w:hAnsi="Times New Roman" w:cs="Times New Roman"/>
          <w:sz w:val="28"/>
          <w:szCs w:val="28"/>
        </w:rPr>
        <w:t xml:space="preserve"> в МФЦ.</w:t>
      </w:r>
    </w:p>
    <w:p w:rsidR="00400CC6" w:rsidRPr="002F1DC4" w:rsidRDefault="000C109D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Сотрудник МФЦ, ответственный за прием и регистрацию документов, </w:t>
      </w:r>
      <w:r w:rsidR="00400CC6" w:rsidRPr="002F1DC4">
        <w:rPr>
          <w:rFonts w:ascii="Times New Roman" w:hAnsi="Times New Roman" w:cs="Times New Roman"/>
          <w:sz w:val="28"/>
          <w:szCs w:val="28"/>
        </w:rPr>
        <w:t>осуществляет следующую последовательность действий: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A64233">
        <w:rPr>
          <w:rFonts w:ascii="Times New Roman" w:hAnsi="Times New Roman" w:cs="Times New Roman"/>
          <w:sz w:val="28"/>
          <w:szCs w:val="28"/>
        </w:rPr>
        <w:t>заявителя</w:t>
      </w:r>
      <w:r w:rsidRPr="002F1DC4">
        <w:rPr>
          <w:rFonts w:ascii="Times New Roman" w:hAnsi="Times New Roman" w:cs="Times New Roman"/>
          <w:sz w:val="28"/>
          <w:szCs w:val="28"/>
        </w:rPr>
        <w:t xml:space="preserve"> (в случае, если с заявлением обращается представитель заявителя);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 сверку копий представленных документов с их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оригиналами</w:t>
      </w:r>
      <w:r>
        <w:rPr>
          <w:rFonts w:ascii="Times New Roman" w:hAnsi="Times New Roman" w:cs="Times New Roman"/>
          <w:sz w:val="28"/>
          <w:szCs w:val="28"/>
        </w:rPr>
        <w:t xml:space="preserve"> и проставляет отметку на копиях документов, о соответствии копий документов их подлинникам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F1DC4">
        <w:rPr>
          <w:rFonts w:ascii="Times New Roman" w:hAnsi="Times New Roman" w:cs="Times New Roman"/>
          <w:sz w:val="28"/>
          <w:szCs w:val="28"/>
        </w:rPr>
        <w:t>проверяет заявление и комплектность прилагаемых к нему документов на соответствие пере</w:t>
      </w:r>
      <w:r>
        <w:rPr>
          <w:rFonts w:ascii="Times New Roman" w:hAnsi="Times New Roman" w:cs="Times New Roman"/>
          <w:sz w:val="28"/>
          <w:szCs w:val="28"/>
        </w:rPr>
        <w:t>чню документов, предусмотренных пунктом 2.6.1 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2F1DC4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 с указанием </w:t>
      </w:r>
      <w:r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перечня документов, представленных заявителем, </w:t>
      </w:r>
      <w:r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>
        <w:rPr>
          <w:rFonts w:ascii="Times New Roman" w:hAnsi="Times New Roman" w:cs="Times New Roman"/>
          <w:sz w:val="28"/>
          <w:szCs w:val="28"/>
        </w:rPr>
        <w:t>расписки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1761D2" w:rsidRPr="002F1DC4" w:rsidRDefault="00D837A9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1761D2">
        <w:rPr>
          <w:rFonts w:ascii="Times New Roman" w:hAnsi="Times New Roman" w:cs="Times New Roman"/>
          <w:sz w:val="28"/>
          <w:szCs w:val="28"/>
        </w:rPr>
        <w:t>МФЦ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, ответственный за организацию направления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1761D2" w:rsidRPr="002F1DC4">
        <w:rPr>
          <w:rFonts w:ascii="Times New Roman" w:hAnsi="Times New Roman" w:cs="Times New Roman"/>
          <w:sz w:val="28"/>
          <w:szCs w:val="28"/>
        </w:rPr>
        <w:t>, организует передачу заявления и документов, представленных заявителем</w:t>
      </w:r>
      <w:r w:rsidR="00B36C10">
        <w:rPr>
          <w:rFonts w:ascii="Times New Roman" w:hAnsi="Times New Roman" w:cs="Times New Roman"/>
          <w:sz w:val="28"/>
          <w:szCs w:val="28"/>
        </w:rPr>
        <w:t xml:space="preserve"> в </w:t>
      </w:r>
      <w:r w:rsidR="00171FFF" w:rsidRPr="00B36C10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 соглашением о взаимодействии и порядком делопроизводства в </w:t>
      </w:r>
      <w:r w:rsidR="001761D2">
        <w:rPr>
          <w:rFonts w:ascii="Times New Roman" w:hAnsi="Times New Roman" w:cs="Times New Roman"/>
          <w:sz w:val="28"/>
          <w:szCs w:val="28"/>
        </w:rPr>
        <w:t>МФЦ.</w:t>
      </w:r>
    </w:p>
    <w:p w:rsidR="000C109D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4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 w:rsidR="0070328C">
        <w:rPr>
          <w:rFonts w:ascii="Times New Roman" w:hAnsi="Times New Roman" w:cs="Times New Roman"/>
          <w:sz w:val="28"/>
          <w:szCs w:val="28"/>
        </w:rPr>
        <w:t> </w:t>
      </w:r>
      <w:r w:rsidR="001761D2">
        <w:rPr>
          <w:rFonts w:ascii="Times New Roman" w:hAnsi="Times New Roman" w:cs="Times New Roman"/>
          <w:sz w:val="28"/>
          <w:szCs w:val="28"/>
        </w:rPr>
        <w:t>В случае предоставлени</w:t>
      </w:r>
      <w:r w:rsidR="00A64233">
        <w:rPr>
          <w:rFonts w:ascii="Times New Roman" w:hAnsi="Times New Roman" w:cs="Times New Roman"/>
          <w:sz w:val="28"/>
          <w:szCs w:val="28"/>
        </w:rPr>
        <w:t>я</w:t>
      </w:r>
      <w:r w:rsidR="001761D2">
        <w:rPr>
          <w:rFonts w:ascii="Times New Roman" w:hAnsi="Times New Roman" w:cs="Times New Roman"/>
          <w:sz w:val="28"/>
          <w:szCs w:val="28"/>
        </w:rPr>
        <w:t xml:space="preserve"> муниципальной услуги по экстерриториальному принципу с</w:t>
      </w:r>
      <w:r>
        <w:rPr>
          <w:rFonts w:ascii="Times New Roman" w:hAnsi="Times New Roman" w:cs="Times New Roman"/>
          <w:sz w:val="28"/>
          <w:szCs w:val="28"/>
        </w:rPr>
        <w:t xml:space="preserve">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5B62C2">
        <w:rPr>
          <w:rFonts w:ascii="Times New Roman" w:hAnsi="Times New Roman" w:cs="Times New Roman"/>
          <w:sz w:val="28"/>
          <w:szCs w:val="28"/>
        </w:rPr>
        <w:t xml:space="preserve"> в соответствии с реестрами-расписками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5B62C2" w:rsidRDefault="005B62C2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5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837A9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A14A61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14A61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регистрирует заявление и прилагаемые к нему документы в соответствии с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 w:rsidR="00AA4844">
        <w:rPr>
          <w:rFonts w:ascii="Times New Roman" w:hAnsi="Times New Roman" w:cs="Times New Roman"/>
          <w:sz w:val="28"/>
          <w:szCs w:val="28"/>
        </w:rPr>
        <w:t>разделом 3.3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AA4844"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</w:t>
      </w:r>
      <w:r w:rsidR="00D837A9">
        <w:rPr>
          <w:rFonts w:ascii="Times New Roman" w:hAnsi="Times New Roman" w:cs="Times New Roman"/>
          <w:sz w:val="28"/>
          <w:szCs w:val="28"/>
        </w:rPr>
        <w:t>6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процедуры – 1 рабочий день с даты поступления заявления и прилагаемых к нему документов в МФЦ.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3.6.7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прием заявления и прилагаемых к нему документов в МФЦ и передача их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3.6.8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Способом фиксации </w:t>
      </w:r>
      <w:r w:rsidR="00516F80">
        <w:rPr>
          <w:rFonts w:ascii="Times New Roman" w:hAnsi="Times New Roman" w:cs="Times New Roman"/>
          <w:sz w:val="28"/>
          <w:szCs w:val="28"/>
        </w:rPr>
        <w:t>исполнения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регистрация заявления в </w:t>
      </w:r>
      <w:r w:rsidR="00F2480C" w:rsidRPr="002F1DC4">
        <w:rPr>
          <w:rFonts w:ascii="Times New Roman" w:hAnsi="Times New Roman" w:cs="Times New Roman"/>
          <w:sz w:val="28"/>
          <w:szCs w:val="28"/>
        </w:rPr>
        <w:t>информационн</w:t>
      </w:r>
      <w:r w:rsidR="00F2480C">
        <w:rPr>
          <w:rFonts w:ascii="Times New Roman" w:hAnsi="Times New Roman" w:cs="Times New Roman"/>
          <w:sz w:val="28"/>
          <w:szCs w:val="28"/>
        </w:rPr>
        <w:t>ой</w:t>
      </w:r>
      <w:r w:rsidR="00F2480C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2480C">
        <w:rPr>
          <w:rFonts w:ascii="Times New Roman" w:hAnsi="Times New Roman" w:cs="Times New Roman"/>
          <w:sz w:val="28"/>
          <w:szCs w:val="28"/>
        </w:rPr>
        <w:t xml:space="preserve">е МФЦ, а также в </w:t>
      </w:r>
      <w:r w:rsidR="00516F80" w:rsidRPr="002F1DC4">
        <w:rPr>
          <w:rFonts w:ascii="Times New Roman" w:hAnsi="Times New Roman" w:cs="Times New Roman"/>
          <w:sz w:val="28"/>
          <w:szCs w:val="28"/>
        </w:rPr>
        <w:t>журнал</w:t>
      </w:r>
      <w:r w:rsidR="00516F80">
        <w:rPr>
          <w:rFonts w:ascii="Times New Roman" w:hAnsi="Times New Roman" w:cs="Times New Roman"/>
          <w:sz w:val="28"/>
          <w:szCs w:val="28"/>
        </w:rPr>
        <w:t>е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A14A61">
        <w:rPr>
          <w:rFonts w:ascii="Times New Roman" w:hAnsi="Times New Roman" w:cs="Times New Roman"/>
          <w:sz w:val="28"/>
          <w:szCs w:val="28"/>
        </w:rPr>
        <w:t xml:space="preserve">заявлений о </w:t>
      </w:r>
      <w:r w:rsidR="00516F80" w:rsidRPr="002F1DC4">
        <w:rPr>
          <w:rFonts w:ascii="Times New Roman" w:hAnsi="Times New Roman" w:cs="Times New Roman"/>
          <w:sz w:val="28"/>
          <w:szCs w:val="28"/>
        </w:rPr>
        <w:t>предоставлени</w:t>
      </w:r>
      <w:r w:rsidR="00A14A61">
        <w:rPr>
          <w:rFonts w:ascii="Times New Roman" w:hAnsi="Times New Roman" w:cs="Times New Roman"/>
          <w:sz w:val="28"/>
          <w:szCs w:val="28"/>
        </w:rPr>
        <w:t>и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16F80">
        <w:rPr>
          <w:rFonts w:ascii="Times New Roman" w:hAnsi="Times New Roman" w:cs="Times New Roman"/>
          <w:sz w:val="28"/>
          <w:szCs w:val="28"/>
        </w:rPr>
        <w:t>и (</w:t>
      </w:r>
      <w:r w:rsidR="00516F80" w:rsidRPr="002F1DC4">
        <w:rPr>
          <w:rFonts w:ascii="Times New Roman" w:hAnsi="Times New Roman" w:cs="Times New Roman"/>
          <w:sz w:val="28"/>
          <w:szCs w:val="28"/>
        </w:rPr>
        <w:t>или</w:t>
      </w:r>
      <w:r w:rsidR="00516F80">
        <w:rPr>
          <w:rFonts w:ascii="Times New Roman" w:hAnsi="Times New Roman" w:cs="Times New Roman"/>
          <w:sz w:val="28"/>
          <w:szCs w:val="28"/>
        </w:rPr>
        <w:t>)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6F80">
        <w:rPr>
          <w:rFonts w:ascii="Times New Roman" w:hAnsi="Times New Roman" w:cs="Times New Roman"/>
          <w:sz w:val="28"/>
          <w:szCs w:val="28"/>
        </w:rPr>
        <w:t>ей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516F80">
        <w:rPr>
          <w:rFonts w:ascii="Times New Roman" w:hAnsi="Times New Roman" w:cs="Times New Roman"/>
          <w:sz w:val="28"/>
          <w:szCs w:val="28"/>
        </w:rPr>
        <w:t>ой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16F80">
        <w:rPr>
          <w:rFonts w:ascii="Times New Roman" w:hAnsi="Times New Roman" w:cs="Times New Roman"/>
          <w:sz w:val="28"/>
          <w:szCs w:val="28"/>
        </w:rPr>
        <w:t>е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516F80">
        <w:rPr>
          <w:rFonts w:ascii="Times New Roman" w:hAnsi="Times New Roman" w:cs="Times New Roman"/>
          <w:sz w:val="28"/>
          <w:szCs w:val="28"/>
        </w:rPr>
        <w:t>.</w:t>
      </w:r>
    </w:p>
    <w:p w:rsidR="00516F80" w:rsidRPr="002F1DC4" w:rsidRDefault="00516F80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Дальнейшие административные процедуры осуществляются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порядке, указанном в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разделах 3.4.; 3.5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F24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4. Формы контроля за исполнением Регламента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ответственными должностными лицами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принятием ответственными должностными лицами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решений осуществляет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Глава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610175" w:rsidRPr="00610175"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Главы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4.2. Контроль за полнотой и качеством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(бездействие) ответственных должностных лиц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непосредственно осуществляющих административные процедуры.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4.3. Плановые проверки осуществляются на основании ежегодных планов в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планом работы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4.4. Внеплановые проверки осуществляются по решению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Главы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61017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D5827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Главы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а также на основании полученной жалобы на действия (бездействие) и решения, принятые в ходе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действия (бездействие) и решения ответственных должностных лиц, участвующих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4.5. Ответственный сотрудник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участвующий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несет персональную ответственность за соблюдение сроков и порядка совершения административных процедур.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Ответственность сотрудников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определяется в их должностных регламентах в соответствии с требованиями законодательства Российской Федерации</w:t>
      </w:r>
      <w:r w:rsidR="00284807">
        <w:rPr>
          <w:rFonts w:ascii="Times New Roman" w:hAnsi="Times New Roman" w:cs="Times New Roman"/>
          <w:sz w:val="28"/>
          <w:szCs w:val="28"/>
        </w:rPr>
        <w:t xml:space="preserve"> о муниципальной </w:t>
      </w:r>
      <w:r w:rsidRPr="00CD5827">
        <w:rPr>
          <w:rFonts w:ascii="Times New Roman" w:hAnsi="Times New Roman" w:cs="Times New Roman"/>
          <w:sz w:val="28"/>
          <w:szCs w:val="28"/>
        </w:rPr>
        <w:t>службе.</w:t>
      </w:r>
    </w:p>
    <w:p w:rsid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4.6. Граждане, их объединения и организации всех форм собственности для осуществления контроля со своей стороны вправе направить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предложения, рекомендации, замечания по вопросам предоставления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а также предложения по внесению изменений в Регламент и нормативные правовые акты Самарской области,</w:t>
      </w:r>
      <w:r w:rsidR="00284807">
        <w:rPr>
          <w:rFonts w:ascii="Times New Roman" w:hAnsi="Times New Roman" w:cs="Times New Roman"/>
          <w:sz w:val="28"/>
          <w:szCs w:val="28"/>
        </w:rPr>
        <w:t xml:space="preserve"> </w:t>
      </w:r>
      <w:r w:rsidR="009272F8" w:rsidRPr="00CD5827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36C10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284807">
        <w:rPr>
          <w:rFonts w:ascii="Times New Roman" w:hAnsi="Times New Roman" w:cs="Times New Roman"/>
          <w:sz w:val="28"/>
          <w:szCs w:val="28"/>
        </w:rPr>
        <w:t>,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регулирующие предоставление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</w:p>
    <w:p w:rsidR="006E50A9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</w:t>
      </w:r>
      <w:r w:rsidR="006E50A9">
        <w:rPr>
          <w:rFonts w:ascii="Times New Roman" w:hAnsi="Times New Roman" w:cs="Times New Roman"/>
          <w:sz w:val="28"/>
          <w:szCs w:val="28"/>
        </w:rPr>
        <w:t xml:space="preserve"> (или) </w:t>
      </w:r>
    </w:p>
    <w:p w:rsidR="006E50A9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действий (бездействия) </w:t>
      </w:r>
      <w:r w:rsidR="006E50A9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</w:t>
      </w:r>
    </w:p>
    <w:p w:rsidR="00CD5827" w:rsidRPr="00CD5827" w:rsidRDefault="006E50A9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CD5827" w:rsidRPr="00CD5827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, муниципальных служащих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5.1. Предметом досудебного обжалования заявителем могут являться решения и действия (бездействие), осуществляемые (принятые) должностным лицом </w:t>
      </w:r>
      <w:r w:rsidR="006E50A9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ходе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на основании настоящего Регламента.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Заявитель имеет право на досудебное (внесудебное) обжалование решений и действий (бездействия), принимаемых (осуществляемых) в ходе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в том числе в случаях: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нарушения срока регистрации заявления;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нарушения срока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 xml:space="preserve"> 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для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</w:t>
      </w:r>
      <w:r w:rsidR="00453362" w:rsidRPr="00453362">
        <w:rPr>
          <w:rFonts w:ascii="Times New Roman" w:hAnsi="Times New Roman" w:cs="Times New Roman"/>
          <w:sz w:val="28"/>
          <w:szCs w:val="28"/>
        </w:rPr>
        <w:t xml:space="preserve"> </w:t>
      </w:r>
      <w:r w:rsidR="00453362">
        <w:rPr>
          <w:rFonts w:ascii="Times New Roman" w:hAnsi="Times New Roman" w:cs="Times New Roman"/>
          <w:sz w:val="28"/>
          <w:szCs w:val="28"/>
        </w:rPr>
        <w:t>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для предоставления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у заявителя;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затребования с заявителя при предоставлении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отказа должностного лица </w:t>
      </w:r>
      <w:r w:rsidR="0045336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ную услугу, в исправлении допущенных опечаток и ошибок в выданных в результате предоставления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документах либо нарушения установленного срока таких исправлений.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</w:t>
      </w:r>
    </w:p>
    <w:p w:rsidR="006E3213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</w:t>
      </w:r>
      <w:r w:rsidR="00706298">
        <w:rPr>
          <w:rFonts w:ascii="Times New Roman" w:hAnsi="Times New Roman" w:cs="Times New Roman"/>
          <w:sz w:val="28"/>
          <w:szCs w:val="28"/>
        </w:rPr>
        <w:t>МФЦ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с использованием информационно-телекоммуникационной сети Интернет, Интернет-сайта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Единого портала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>либо Регионального портала, а также может быть принята при личном приеме заявителя.</w:t>
      </w:r>
    </w:p>
    <w:p w:rsidR="006E3213" w:rsidRPr="00CD5827" w:rsidRDefault="006E3213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либо в электронной форме в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5.3. Основанием для начала процедуры досудебного обжалования является поступление жалобы на решения и действия (бездействие), осуществляемые (принятые) в ходе предоставления </w:t>
      </w:r>
      <w:r w:rsidR="0070629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на основании настоящего Регламента.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5.4. В жалобе указываются: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0629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должностного лица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служащего;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ного служащего. Заявителем могут быть представлены документы (при наличии), подтверждающие его доводы, либо их копии.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администрацию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подлежит рассмотрению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Главой городского округа Кинель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lastRenderedPageBreak/>
        <w:t>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в течение 15 рабочих дней со дня ее регистрации, а в случае обжалования отказа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5.5. Вышестоящие должностные лица, которым может быть адресована жалоба заявителя в досудебном (внесудебном) порядке.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досудебном (внесудебном) порядке заявители могут обжаловать действия или бездействие: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</w:rPr>
        <w:t>–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Главе городского округа Кинель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B36C10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Главы городского округа Кинель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706298">
        <w:rPr>
          <w:rFonts w:ascii="Times New Roman" w:hAnsi="Times New Roman" w:cs="Times New Roman"/>
          <w:sz w:val="28"/>
          <w:szCs w:val="28"/>
        </w:rPr>
        <w:t>–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2233C1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706298">
        <w:rPr>
          <w:rFonts w:ascii="Times New Roman" w:hAnsi="Times New Roman" w:cs="Times New Roman"/>
          <w:sz w:val="28"/>
          <w:szCs w:val="28"/>
        </w:rPr>
        <w:t xml:space="preserve">заместителю </w:t>
      </w:r>
      <w:r>
        <w:rPr>
          <w:rFonts w:ascii="Times New Roman" w:hAnsi="Times New Roman" w:cs="Times New Roman"/>
          <w:sz w:val="28"/>
          <w:szCs w:val="28"/>
          <w:u w:val="single"/>
        </w:rPr>
        <w:t>Главы городского округа Кинель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2233C1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706298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Главы городского округа Кинель Самарской области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</w:rPr>
        <w:t>–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Главе городского округа Кинель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326"/>
      <w:bookmarkEnd w:id="9"/>
      <w:r w:rsidRPr="00CD5827">
        <w:rPr>
          <w:rFonts w:ascii="Times New Roman" w:hAnsi="Times New Roman" w:cs="Times New Roman"/>
          <w:sz w:val="28"/>
          <w:szCs w:val="28"/>
        </w:rPr>
        <w:t xml:space="preserve">5.6. По результатам рассмотрения жалобы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администрация городского округа Кинель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>администрацией городского округа Кинель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опечаток и ошибок в выданных в результате предоставления </w:t>
      </w:r>
      <w:r w:rsidR="00E3455D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FF46A3">
        <w:rPr>
          <w:rFonts w:ascii="Times New Roman" w:hAnsi="Times New Roman" w:cs="Times New Roman"/>
          <w:sz w:val="28"/>
          <w:szCs w:val="28"/>
        </w:rPr>
        <w:t>,</w:t>
      </w:r>
      <w:r w:rsidR="00E3455D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5.7. Не позднее дня, следующего за днем принятия решения, указанного в </w:t>
      </w:r>
      <w:hyperlink w:anchor="Par326" w:history="1">
        <w:r w:rsidRPr="00E3455D">
          <w:rPr>
            <w:rFonts w:ascii="Times New Roman" w:hAnsi="Times New Roman" w:cs="Times New Roman"/>
            <w:sz w:val="28"/>
            <w:szCs w:val="28"/>
          </w:rPr>
          <w:t>пункте 5.6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>результатах рассмотрения жалобы.</w:t>
      </w:r>
    </w:p>
    <w:p w:rsid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E3455D" w:rsidRPr="00CD5827">
        <w:rPr>
          <w:rFonts w:ascii="Times New Roman" w:hAnsi="Times New Roman" w:cs="Times New Roman"/>
          <w:sz w:val="28"/>
          <w:szCs w:val="28"/>
        </w:rPr>
        <w:t xml:space="preserve">имеющиеся материалы </w:t>
      </w:r>
      <w:r w:rsidRPr="00CD5827">
        <w:rPr>
          <w:rFonts w:ascii="Times New Roman" w:hAnsi="Times New Roman" w:cs="Times New Roman"/>
          <w:sz w:val="28"/>
          <w:szCs w:val="28"/>
        </w:rPr>
        <w:t>незамедлительно направля</w:t>
      </w:r>
      <w:r w:rsidR="00E3455D">
        <w:rPr>
          <w:rFonts w:ascii="Times New Roman" w:hAnsi="Times New Roman" w:cs="Times New Roman"/>
          <w:sz w:val="28"/>
          <w:szCs w:val="28"/>
        </w:rPr>
        <w:t>ются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органы прокуратуры.</w:t>
      </w: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 w:rsidR="00E93CCF"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5827"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предоставления жилых помещений</w:t>
      </w:r>
    </w:p>
    <w:p w:rsidR="00CD5827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ar345"/>
      <w:bookmarkEnd w:id="10"/>
      <w:r>
        <w:rPr>
          <w:rFonts w:ascii="Times New Roman" w:hAnsi="Times New Roman" w:cs="Times New Roman"/>
          <w:sz w:val="28"/>
          <w:szCs w:val="28"/>
        </w:rPr>
        <w:t>Контактные координаты</w:t>
      </w:r>
    </w:p>
    <w:p w:rsidR="00E93CCF" w:rsidRDefault="00B36C10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администрации городского округа Кинель Самарской области</w:t>
      </w:r>
    </w:p>
    <w:p w:rsidR="00B36C10" w:rsidRPr="00CD5827" w:rsidRDefault="00B36C10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5783"/>
      </w:tblGrid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Самарская область городской округ Кинель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ул.Мира,                   д.42 «а»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C10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8.00 до 17.00 (перерыв на обед с 12.00 до 13.00)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Справочный телефон/факс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8 (84663) 6-32-07</w:t>
            </w:r>
          </w:p>
          <w:p w:rsidR="00B36C10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Факс: 8(84663) 2-15-70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Адрес Интернет-сайта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955C43" w:rsidRDefault="00955C43" w:rsidP="0022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//www.</w:t>
            </w:r>
            <w:r w:rsidR="002233C1">
              <w:rPr>
                <w:rFonts w:ascii="Times New Roman" w:hAnsi="Times New Roman" w:cs="Times New Roman"/>
                <w:sz w:val="28"/>
                <w:szCs w:val="28"/>
              </w:rPr>
              <w:t>кинельгород.рф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955C43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kineladmin@yandex.ru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955C43" w:rsidP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 xml:space="preserve">е за оказание </w:t>
            </w:r>
            <w:r w:rsidR="00E93CCF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  <w:r w:rsidR="00E93C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жилищным вопросам администрации городского округа Кинель Самарской области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C43" w:rsidRPr="00CD5827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администрации городского округа Кинель Самарской области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D5827" w:rsidRPr="00CD5827" w:rsidSect="003B17F5">
          <w:headerReference w:type="default" r:id="rId15"/>
          <w:type w:val="continuous"/>
          <w:pgSz w:w="11905" w:h="16838"/>
          <w:pgMar w:top="709" w:right="1134" w:bottom="426" w:left="1134" w:header="720" w:footer="720" w:gutter="0"/>
          <w:cols w:space="720"/>
          <w:noEndnote/>
          <w:docGrid w:linePitch="299"/>
        </w:sect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3C1" w:rsidRDefault="00223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3C1" w:rsidRDefault="00223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предоставления жилых помещений</w:t>
      </w:r>
    </w:p>
    <w:p w:rsidR="00E93CCF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379"/>
      <w:bookmarkEnd w:id="11"/>
      <w:r w:rsidRPr="00CD5827">
        <w:rPr>
          <w:rFonts w:ascii="Times New Roman" w:hAnsi="Times New Roman" w:cs="Times New Roman"/>
          <w:sz w:val="28"/>
          <w:szCs w:val="28"/>
        </w:rPr>
        <w:t>График проведения консультаций о порядке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4144F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</w:t>
            </w:r>
            <w:r w:rsidRPr="007C2BD0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BD0">
              <w:rPr>
                <w:rFonts w:ascii="Times New Roman" w:hAnsi="Times New Roman" w:cs="Times New Roman"/>
                <w:sz w:val="24"/>
                <w:szCs w:val="24"/>
              </w:rPr>
              <w:t>здания (помещения) в котором проводится консультация)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ул.Мира, д.42 «а», кабинет 310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Понедельник, среда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Понедельник: с 8.00 до 12.00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Среда: с 8.00 до 17.00 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на обед с 12.00 до 13.00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 w:rsidP="00955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BD0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(84663) 6-32-07</w:t>
            </w:r>
          </w:p>
        </w:tc>
      </w:tr>
      <w:tr w:rsidR="00955C43" w:rsidTr="007C2BD0">
        <w:tc>
          <w:tcPr>
            <w:tcW w:w="4785" w:type="dxa"/>
          </w:tcPr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лица, осуществляющие консультирование</w:t>
            </w:r>
          </w:p>
        </w:tc>
        <w:tc>
          <w:tcPr>
            <w:tcW w:w="4785" w:type="dxa"/>
          </w:tcPr>
          <w:p w:rsidR="00955C43" w:rsidRDefault="00955C43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жилищным вопросам администрации городского округа Кинель Самарской области</w:t>
            </w:r>
          </w:p>
          <w:p w:rsidR="00955C43" w:rsidRDefault="00955C43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C43" w:rsidRPr="00CD5827" w:rsidRDefault="00955C43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администрации городского округа Кинель Самарской области – Кирдяшева Наталья Александровна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955C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5827" w:rsidRPr="00CD5827">
        <w:rPr>
          <w:rFonts w:ascii="Times New Roman" w:hAnsi="Times New Roman" w:cs="Times New Roman"/>
          <w:sz w:val="28"/>
          <w:szCs w:val="28"/>
        </w:rPr>
        <w:t>риложение 3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предоставления жилых помещений</w:t>
      </w:r>
    </w:p>
    <w:p w:rsidR="000B5FB2" w:rsidRPr="00CD5827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403"/>
      <w:bookmarkEnd w:id="12"/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CD5827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F16A87" w:rsidRDefault="004B7E30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F1D6B" wp14:editId="1D587647">
                <wp:simplePos x="0" y="0"/>
                <wp:positionH relativeFrom="column">
                  <wp:posOffset>1702821</wp:posOffset>
                </wp:positionH>
                <wp:positionV relativeFrom="paragraph">
                  <wp:posOffset>993913</wp:posOffset>
                </wp:positionV>
                <wp:extent cx="3291453" cy="866554"/>
                <wp:effectExtent l="0" t="0" r="2349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453" cy="8665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BC56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заявления о предоставлении информации об очередности предоставления жилых помещений на условиях 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34.1pt;margin-top:78.25pt;width:259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4VjQIAACYFAAAOAAAAZHJzL2Uyb0RvYy54bWysVM1u2zAMvg/YOwi6r07SpOuCOkXQosOA&#10;oi3WDj0rspQYkyWNUmJnpwG7Dtgj7CF2GfbTZ3DeaJTsuEFX7DDsIpMmP1IkP+rouCoUWQlwudEp&#10;7e/1KBGamyzX85S+uTl7dkiJ80xnTBktUroWjh5Pnj45Ku1YDMzCqEwAwSDajUub0oX3dpwkji9E&#10;wdyesUKjURoomEcV5kkGrMTohUoGvd5BUhrILBgunMO/p42RTmJ8KQX3l1I64YlKKd7NxxPiOQtn&#10;Mjli4zkwu8h5ew32D7coWK4xaRfqlHlGlpD/EarIORhnpN/jpkiMlDkXsQaspt97UM31glkRa8Hm&#10;ONu1yf2/sPxidQUkz1I6pESzAkdUf9l82Hyuf9Z3m4/11/qu/rH5VP+qv9XfyTD0q7RujLBrewWt&#10;5lAMxVcSivDFskgVe7zueiwqTzj+3B+86A9H+5RwtB0eHIxGMWhyj7bg/EthChKElALOMLaWrc6d&#10;x4zounVBJdymyR8lv1YiXEHp10JiXZhxENGRUeJEAVkx5EL2th9qwVjRM0BkrlQH6j8GUn4Lan0D&#10;TESWdcDeY8D7bJ13zGi074BFrg38HSwb/23VTa2hbF/NqnYWM5OtcaJgGqo7y89y7OM5c/6KAXIb&#10;twD31V/iIZUpU2paiZKFgfeP/Q/+SDm0UlLirqTUvVsyEJSoVxrJiBMdhuWKynD0fIAK7Fpmuxa9&#10;LE4MjqCPL4PlUQz+Xm1FCaa4xbWehqxoYppj7pRyD1vlxDc7jA8DF9NpdMOFssyf62vLQ/DQ4MCT&#10;m+qWgW3J5JGGF2a7V2z8gFONb0BqM116I/NIuNDipq9t63EZI3fahyNs+64eve6ft8lvAAAA//8D&#10;AFBLAwQUAAYACAAAACEAoYnHpN8AAAALAQAADwAAAGRycy9kb3ducmV2LnhtbEyPwU6DQBCG7ya+&#10;w2ZMvNlFTJEiS2NIjImexHrwtmWnQMrOEnZLwad3etLbTL4//3yTb2fbiwlH3zlScL+KQCDVznTU&#10;KNh9vtylIHzQZHTvCBUs6GFbXF/lOjPuTB84VaERXEI+0wraEIZMSl+3aLVfuQGJ2cGNVgdex0aa&#10;UZ+53PYyjqJEWt0RX2j1gGWL9bE6WQXviwzT7ivZ/Exlt5jqu3x9w1Kp25v5+QlEwDn8heGiz+pQ&#10;sNPench40SuIkzTmKIN1sgbBicf0MuwZbR4ikEUu//9Q/AIAAP//AwBQSwECLQAUAAYACAAAACEA&#10;toM4kv4AAADhAQAAEwAAAAAAAAAAAAAAAAAAAAAAW0NvbnRlbnRfVHlwZXNdLnhtbFBLAQItABQA&#10;BgAIAAAAIQA4/SH/1gAAAJQBAAALAAAAAAAAAAAAAAAAAC8BAABfcmVscy8ucmVsc1BLAQItABQA&#10;BgAIAAAAIQBcIR4VjQIAACYFAAAOAAAAAAAAAAAAAAAAAC4CAABkcnMvZTJvRG9jLnhtbFBLAQIt&#10;ABQABgAIAAAAIQChicek3wAAAAsBAAAPAAAAAAAAAAAAAAAAAOcEAABkcnMvZG93bnJldi54bWxQ&#10;SwUGAAAAAAQABADzAAAA8wUAAAAA&#10;" fillcolor="white [3201]" strokecolor="black [3200]" strokeweight="2pt">
                <v:textbox>
                  <w:txbxContent>
                    <w:p w:rsidR="00A44D54" w:rsidRDefault="00A44D54" w:rsidP="00BC56B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заявления о предоставлении информации об очередности предоставления жилых помещений на условиях </w:t>
                      </w:r>
                    </w:p>
                    <w:p w:rsidR="00A44D54" w:rsidRPr="00BC56BD" w:rsidRDefault="00A44D54" w:rsidP="00BC56B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9C7C7E" wp14:editId="5560D579">
                <wp:simplePos x="0" y="0"/>
                <wp:positionH relativeFrom="column">
                  <wp:posOffset>2863712</wp:posOffset>
                </wp:positionH>
                <wp:positionV relativeFrom="paragraph">
                  <wp:posOffset>4333102</wp:posOffset>
                </wp:positionV>
                <wp:extent cx="7951" cy="676220"/>
                <wp:effectExtent l="76200" t="0" r="106680" b="482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6762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25.5pt;margin-top:341.2pt;width:.65pt;height:5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NYg+wEAAP8DAAAOAAAAZHJzL2Uyb0RvYy54bWysU0uOEzEQ3SNxB8t70kkkMtBKZxYZYIMg&#10;4nMAj9tOW/inskknu4ELzBG4AhsWfDRn6L4RZXfSg/hICLGpbtv1qt57Li/P90aTnYCgnK3obDKl&#10;RFjuamW3FX396vG9B5SEyGzNtLOiogcR6Pnq7p1l60sxd43TtQCCRWwoW1/RJkZfFkXgjTAsTJwX&#10;Fg+lA8MiLmFb1MBarG50MZ9OF0XroPbguAgBdy+GQ7rK9aUUPD6XMohIdEWRW8wRcrxMsVgtWbkF&#10;5hvFjzTYP7AwTFlsOpa6YJGRt6B+KWUUBxecjBPuTOGkVFxkDahmNv1JzcuGeZG1oDnBjzaF/1eW&#10;P9ttgKi6ovMZJZYZvKPuQ3/VX3ffuo/9NenfdTcY+vf9Vfep+9p96W66zwST0bnWhxILrO0Gjqvg&#10;N5Bs2Esw6YsCyT67fRjdFvtIOG6ePbyPLTkeLM4W83m+i+IW6iHEJ8IZkn4qGiIwtW3i2lmLt+pg&#10;lv1mu6chYnMEngCpr7YpRqb0I1uTePAoiwG4NtHG3HReJPoD4fwXD1oM2BdCoiVIceiRh1GsNZAd&#10;wzGq32TxuQpmJohUWo+gaSb2R9AxN8FEHtC/BY7ZuaOzcQQaZR38rmvcn6jKIf+ketCaZF+6+pCv&#10;L9uBU5b9Ob6INMY/rjP89t2uvgMAAP//AwBQSwMEFAAGAAgAAAAhAGz1ZEjhAAAACwEAAA8AAABk&#10;cnMvZG93bnJldi54bWxMjzFPwzAUhHck/oP1kNio05CEEOJUgBQhIZYWGLq58SOOaj9HsZuGf4+Z&#10;YDzd6e67erNYw2ac/OBIwHqVAEPqnBqoF/Dx3t6UwHyQpKRxhAK+0cOmubyoZaXcmbY470LPYgn5&#10;SgrQIYwV577TaKVfuREpel9usjJEOfVcTfIcy63haZIU3MqB4oKWIz5r7I67kxXQ4stxKAzut8u+&#10;13bO27fXp08hrq+WxwdgAZfwF4Zf/IgOTWQ6uBMpz4yALF/HL0FAUaYZsJjI8vQW2EHAXVneA29q&#10;/v9D8wMAAP//AwBQSwECLQAUAAYACAAAACEAtoM4kv4AAADhAQAAEwAAAAAAAAAAAAAAAAAAAAAA&#10;W0NvbnRlbnRfVHlwZXNdLnhtbFBLAQItABQABgAIAAAAIQA4/SH/1gAAAJQBAAALAAAAAAAAAAAA&#10;AAAAAC8BAABfcmVscy8ucmVsc1BLAQItABQABgAIAAAAIQDbCNYg+wEAAP8DAAAOAAAAAAAAAAAA&#10;AAAAAC4CAABkcnMvZTJvRG9jLnhtbFBLAQItABQABgAIAAAAIQBs9WRI4QAAAAsBAAAPAAAAAAAA&#10;AAAAAAAAAFUEAABkcnMvZG93bnJldi54bWxQSwUGAAAAAAQABADzAAAAYwUAAAAA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EA6BC7" wp14:editId="0235B5EC">
                <wp:simplePos x="0" y="0"/>
                <wp:positionH relativeFrom="column">
                  <wp:posOffset>3491865</wp:posOffset>
                </wp:positionH>
                <wp:positionV relativeFrom="paragraph">
                  <wp:posOffset>5009322</wp:posOffset>
                </wp:positionV>
                <wp:extent cx="15903" cy="1009650"/>
                <wp:effectExtent l="76200" t="0" r="11747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274.95pt;margin-top:394.45pt;width:1.25pt;height:79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Z6+gEAAAEEAAAOAAAAZHJzL2Uyb0RvYy54bWysU0uOEzEQ3SNxB8t70t1BM2KidGaRATYI&#10;Ij4H8LjttIV/Kpt0shu4wByBK7BhMYDmDN03ouwkPQgQQohNdduu96rec3l+vjWabAQE5WxNq0lJ&#10;ibDcNcqua/rm9ZMHjygJkdmGaWdFTXci0PPF/Xvzzs/E1LVONwIIktgw63xN2xj9rCgCb4VhYeK8&#10;sHgoHRgWcQnrogHWIbvRxbQsT4vOQePBcREC7l7sD+ki80speHwhZRCR6JpibzFHyPEyxWIxZ7M1&#10;MN8qfmiD/UMXhimLRUeqCxYZeQfqFyqjOLjgZJxwZwonpeIia0A1VfmTmlct8yJrQXOCH20K/4+W&#10;P9+sgKimplO0xzKDd9R/HK6G6/5b/2m4JsP7/hbD8GG46j/3X/sv/W1/QzAZnet8mCHB0q7gsAp+&#10;BcmGrQSTviiQbLPbu9FtsY2E42Z1clY+pITjSVWWZ6cnmbO4A3sI8alwhqSfmoYITK3buHTW4r06&#10;qLLjbPMsRCyPwCMgVdY2xciUfmwbEncehTEA16XGMTedF0nAvuX8F3da7LEvhURTUpO5Rh5HsdRA&#10;NgwHqXlbjSyYmSBSaT2Cyj+DDrkJJvKI/i1wzM4VnY0j0Cjr4HdV4/bYqtznH1XvtSbZl67Z5QvM&#10;duCcZX8ObyIN8o/rDL97uYvvAAAA//8DAFBLAwQUAAYACAAAACEA5ElIUOIAAAALAQAADwAAAGRy&#10;cy9kb3ducmV2LnhtbEyPTUvDQBCG74L/YRnBm91YkjZJsykqBEG8tNpDb9vsmA3dj5DdpvHfO570&#10;NsM8vPO81Xa2hk04ht47AY+LBBi61qvedQI+P5qHHFiI0ilpvEMB3xhgW9/eVLJU/up2OO1jxyjE&#10;hVIK0DEOJeeh1WhlWPgBHd2+/GhlpHXsuBrllcKt4cskWXEre0cftBzwRWN73l+sgAZfz/3K4HE3&#10;Hzttp6x5f3s+CHF/Nz9tgEWc4x8Mv/qkDjU5nfzFqcCMgCwtCkIFrPOcBiKybJkCOwko0nUBvK74&#10;/w71DwAAAP//AwBQSwECLQAUAAYACAAAACEAtoM4kv4AAADhAQAAEwAAAAAAAAAAAAAAAAAAAAAA&#10;W0NvbnRlbnRfVHlwZXNdLnhtbFBLAQItABQABgAIAAAAIQA4/SH/1gAAAJQBAAALAAAAAAAAAAAA&#10;AAAAAC8BAABfcmVscy8ucmVsc1BLAQItABQABgAIAAAAIQDlrxZ6+gEAAAEEAAAOAAAAAAAAAAAA&#10;AAAAAC4CAABkcnMvZTJvRG9jLnhtbFBLAQItABQABgAIAAAAIQDkSUhQ4gAAAAsBAAAPAAAAAAAA&#10;AAAAAAAAAFQEAABkcnMvZG93bnJldi54bWxQSwUGAAAAAAQABADzAAAAYwUAAAAA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90BF2D" wp14:editId="09031425">
                <wp:simplePos x="0" y="0"/>
                <wp:positionH relativeFrom="column">
                  <wp:posOffset>2171948</wp:posOffset>
                </wp:positionH>
                <wp:positionV relativeFrom="paragraph">
                  <wp:posOffset>5009321</wp:posOffset>
                </wp:positionV>
                <wp:extent cx="0" cy="1009815"/>
                <wp:effectExtent l="95250" t="0" r="11430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171pt;margin-top:394.45pt;width:0;height:7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LeA9QEAAP0DAAAOAAAAZHJzL2Uyb0RvYy54bWysU0uO1DAQ3SNxB8t7OslIoJlWp2fRA2wQ&#10;tPgcwOPYHQv/VDad7t3ABeYIXIENCwY0Z0huRNnpziA+EkJsKrFd71W9V/bifGc02QoIytmaVrOS&#10;EmG5a5Td1PTN6ycPTikJkdmGaWdFTfci0PPl/XuLzs/FiWudbgQQJLFh3vmatjH6eVEE3grDwsx5&#10;YfFQOjAs4hI2RQOsQ3aji5OyfFR0DhoPjosQcPdiPKTLzC+l4PGFlEFEomuKvcUcIcfLFIvlgs03&#10;wHyr+KEN9g9dGKYsFp2oLlhk5B2oX6iM4uCCk3HGnSmclIqLrAHVVOVPal61zIusBc0JfrIp/D9a&#10;/ny7BqIanN0ZJZYZnFH/cbgarvtv/afhmgzv+1sMw4fhqv/cf+1v+tv+C8FkdK7zYY4EK7uGwyr4&#10;NSQbdhJM+qJAsstu7ye3xS4SPm5y3K3K8uy0epj4ijughxCfCmdI+qlpiMDUpo0rZy3O1EGV3Wbb&#10;ZyGOwCMgVdU2xciUfmwbEvceRTEA1x2KpPMiNT+2m//iXosR+1JINAQbHGvkqyhWGsiW4SVq3lYT&#10;C2YmiFRaT6AyN/ZH0CE3wUS+nn8LnLJzRWfjBDTKOvhd1bg7tirH/KPqUWuSfemafR5etgPvWB7C&#10;4T2kS/zjOsPvXu3yOwAAAP//AwBQSwMEFAAGAAgAAAAhABrDW6jgAAAACwEAAA8AAABkcnMvZG93&#10;bnJldi54bWxMj8FOwzAQRO9I/IO1SNyoQyltErKpAClCQr20wKE3N16SqPY6it00/D1GHOA4O6PZ&#10;N8V6skaMNPjOMcLtLAFBXDvdcYPw/lbdpCB8UKyVcUwIX+RhXV5eFCrX7sxbGnehEbGEfa4Q2hD6&#10;XEpft2SVn7meOHqfbrAqRDk0Ug/qHMutkfMkWUqrOo4fWtXTc0v1cXeyCBW9HLulof122jetHe+r&#10;zevTB+L11fT4ACLQFP7C8IMf0aGMTAd3Yu2FQbhbzOOWgLBK0wxETPxeDgjZYpWBLAv5f0P5DQAA&#10;//8DAFBLAQItABQABgAIAAAAIQC2gziS/gAAAOEBAAATAAAAAAAAAAAAAAAAAAAAAABbQ29udGVu&#10;dF9UeXBlc10ueG1sUEsBAi0AFAAGAAgAAAAhADj9If/WAAAAlAEAAAsAAAAAAAAAAAAAAAAALwEA&#10;AF9yZWxzLy5yZWxzUEsBAi0AFAAGAAgAAAAhAOFgt4D1AQAA/QMAAA4AAAAAAAAAAAAAAAAALgIA&#10;AGRycy9lMm9Eb2MueG1sUEsBAi0AFAAGAAgAAAAhABrDW6jgAAAACw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287E0C" wp14:editId="6A786B72">
                <wp:simplePos x="0" y="0"/>
                <wp:positionH relativeFrom="column">
                  <wp:posOffset>1631259</wp:posOffset>
                </wp:positionH>
                <wp:positionV relativeFrom="paragraph">
                  <wp:posOffset>5009101</wp:posOffset>
                </wp:positionV>
                <wp:extent cx="2385391" cy="0"/>
                <wp:effectExtent l="0" t="0" r="1524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45pt,394.4pt" to="316.3pt,3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2B5AEAANsDAAAOAAAAZHJzL2Uyb0RvYy54bWysU82O0zAQviPxDpbvNE1XoCVquoddwQVB&#10;xc8DeB27sfCfbNOkN+CM1EfgFTiw0koLPIPzRozdNIsAIYS4OB7PfN/MNzNZnvVKoi1zXhhd43I2&#10;x4hpahqhNzV+9fLRvVOMfCC6IdJoVuMd8/hsdffOsrMVW5jWyIY5BCTaV52tcRuCrYrC05Yp4mfG&#10;Mg1ObpwiAUy3KRpHOmBXsljM5w+KzrjGOkOZ9/B6cXDiVebnnNHwjHPPApI1htpCPl0+L9NZrJak&#10;2jhiW0HHMsg/VKGI0JB0oroggaA3TvxCpQR1xhseZtSownAuKMsaQE05/0nNi5ZYlrVAc7yd2uT/&#10;Hy19ul07JBqYHUxKEwUzih+Ht8M+fomfhj0a3sVv8Sp+jtfxa7we3sP9ZvgA9+SMN+PzHgEcetlZ&#10;XwHluV670fJ27VJjeu5U+oJk1Of+76b+sz4gCo+Lk9P7Jw9LjOjRV9wCrfPhMTMKpUuNpdCpNaQi&#10;2yc+QDIIPYaAkQo5pM63sJMsBUv9nHGQC8nKjM6Lxs6lQ1sCK9K8LpMM4MqRCcKFlBNo/mfQGJtg&#10;LC/f3wKn6JzR6DABldDG/S5r6I+l8kP8UfVBa5J9aZpdHkRuB2xQVjZue1rRH+0Mv/0nV98BAAD/&#10;/wMAUEsDBBQABgAIAAAAIQBY+qTe3gAAAAsBAAAPAAAAZHJzL2Rvd25yZXYueG1sTI9NT4QwEIbv&#10;Jv6HZky8uUWMLIuUjfHjpAdED3vs0hHI0imhXUB/vWOyiR5n5s0zz5tvF9uLCUffOVJwvYpAINXO&#10;dNQo+Hh/vkpB+KDJ6N4RKvhCD9vi/CzXmXEzveFUhUYwhHymFbQhDJmUvm7Rar9yAxLfPt1odeBx&#10;bKQZ9cxw28s4ihJpdUf8odUDPrRYH6qjVbB+eqnKYX58/S7lWpbl5EJ62Cl1ebHc34EIuIS/MPzq&#10;szoU7LR3RzJe9Ari22TDUYalKXfgRHITJyD2p40scvm/Q/EDAAD//wMAUEsBAi0AFAAGAAgAAAAh&#10;ALaDOJL+AAAA4QEAABMAAAAAAAAAAAAAAAAAAAAAAFtDb250ZW50X1R5cGVzXS54bWxQSwECLQAU&#10;AAYACAAAACEAOP0h/9YAAACUAQAACwAAAAAAAAAAAAAAAAAvAQAAX3JlbHMvLnJlbHNQSwECLQAU&#10;AAYACAAAACEA9r0NgeQBAADbAwAADgAAAAAAAAAAAAAAAAAuAgAAZHJzL2Uyb0RvYy54bWxQSwEC&#10;LQAUAAYACAAAACEAWPqk3t4AAAALAQAADwAAAAAAAAAAAAAAAAA+BAAAZHJzL2Rvd25yZXYueG1s&#10;UEsFBgAAAAAEAAQA8wAAAEkFAAAAAA==&#10;" strokecolor="black [3040]"/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BEF37F" wp14:editId="40900503">
                <wp:simplePos x="0" y="0"/>
                <wp:positionH relativeFrom="column">
                  <wp:posOffset>1631260</wp:posOffset>
                </wp:positionH>
                <wp:positionV relativeFrom="paragraph">
                  <wp:posOffset>2011680</wp:posOffset>
                </wp:positionV>
                <wp:extent cx="1717482" cy="0"/>
                <wp:effectExtent l="0" t="0" r="1651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74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45pt,158.4pt" to="263.7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mdY4wEAANsDAAAOAAAAZHJzL2Uyb0RvYy54bWysU82O0zAQviPxDpbvNEmFdldR0z3sCi4I&#10;Kn4ewOvYjYX/ZJumvQFnpD4Cr8ABpJV24RmcN2LsplkECCHExZnxzPfNfOPJ4nyrJNow54XRDa5m&#10;JUZMU9MKvW7wq5ePHpxh5APRLZFGswbvmMfny/v3Fr2t2dx0RrbMISDRvu5tg7sQbF0UnnZMET8z&#10;lmkIcuMUCeC6ddE60gO7ksW8LE+K3rjWOkOZ93B7eQjiZebnnNHwjHPPApINht5CPl0+r9JZLBek&#10;XjtiO0HHNsg/dKGI0FB0orokgaA3TvxCpQR1xhseZtSownAuKMsaQE1V/qTmRUcsy1pgON5OY/L/&#10;j5Y+3awcEi283QlGmih4o/hxeDvs4238NOzR8C5+i1/i53gdv8br4T3YN8MHsFMw3ozXewRwmGVv&#10;fQ2UF3rlRs/blUuD2XKn0hcko22e/26aP9sGROGyOq1OH57NMaLHWHEHtM6Hx8wolIwGS6HTaEhN&#10;Nk98gGKQekwBJzVyKJ2tsJMsJUv9nHGQm4pldF40diEd2hBYkfZ1lWQAV85MEC6knEDln0FjboKx&#10;vHx/C5yyc0WjwwRUQhv3u6phe2yVH/KPqg9ak+wr0+7yQ+RxwAZlZeO2pxX90c/wu39y+R0AAP//&#10;AwBQSwMEFAAGAAgAAAAhAMbW/ZLfAAAACwEAAA8AAABkcnMvZG93bnJldi54bWxMj01PhDAQhu8m&#10;/odmTLy5ZdGFFSkb48dJD4gePHbpCGTplNAuoL/eMTHR48w8eed5891iezHh6DtHCtarCARS7UxH&#10;jYK318eLLQgfNBndO0IFn+hhV5ye5DozbqYXnKrQCA4hn2kFbQhDJqWvW7Tar9yAxLcPN1odeBwb&#10;aUY9c7jtZRxFibS6I/7Q6gHvWqwP1dEqSB+eqnKY75+/SpnKspxc2B7elTo/W25vQARcwh8MP/qs&#10;DgU77d2RjBe9gniTXDOq4HKdcAcmNnF6BWL/u5FFLv93KL4BAAD//wMAUEsBAi0AFAAGAAgAAAAh&#10;ALaDOJL+AAAA4QEAABMAAAAAAAAAAAAAAAAAAAAAAFtDb250ZW50X1R5cGVzXS54bWxQSwECLQAU&#10;AAYACAAAACEAOP0h/9YAAACUAQAACwAAAAAAAAAAAAAAAAAvAQAAX3JlbHMvLnJlbHNQSwECLQAU&#10;AAYACAAAACEA3Q5nWOMBAADbAwAADgAAAAAAAAAAAAAAAAAuAgAAZHJzL2Uyb0RvYy54bWxQSwEC&#10;LQAUAAYACAAAACEAxtb9kt8AAAALAQAADwAAAAAAAAAAAAAAAAA9BAAAZHJzL2Rvd25yZXYueG1s&#10;UEsFBgAAAAAEAAQA8wAAAEkFAAAAAA==&#10;" strokecolor="black [3040]"/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1D0E91" wp14:editId="25C4BFA6">
                <wp:simplePos x="0" y="0"/>
                <wp:positionH relativeFrom="column">
                  <wp:posOffset>144780</wp:posOffset>
                </wp:positionH>
                <wp:positionV relativeFrom="paragraph">
                  <wp:posOffset>3761105</wp:posOffset>
                </wp:positionV>
                <wp:extent cx="5835650" cy="572135"/>
                <wp:effectExtent l="0" t="0" r="12700" b="1841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0" cy="572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F23F43" w:rsidRDefault="00A44D54" w:rsidP="00F23F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F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и принятие решения о предоставлении муниципальной услуги или об отказе в ее предоставлении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7" style="position:absolute;left:0;text-align:left;margin-left:11.4pt;margin-top:296.15pt;width:459.5pt;height:4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feiwIAAC0FAAAOAAAAZHJzL2Uyb0RvYy54bWysVM1u1DAQviPxDpbvNJttty2rZtGqVRFS&#10;1Va0qGevY3cjHI+xvZssJySuSDwCD8EF8dNnyL4RYyebrUrFAXFJPJ755vcbH72oS0WWwroCdEbT&#10;nQElQnPIC32b0TfXp88OKXGe6Zwp0CKjK+Hoi8nTJ0eVGYshzEHlwhJ0ot24Mhmde2/GSeL4XJTM&#10;7YARGpUSbMk8ivY2yS2r0HupkuFgsJ9UYHNjgQvn8PakVdJJ9C+l4P5CSic8URnF3Hz82vidhW8y&#10;OWLjW8vMvOBdGuwfsihZoTFo7+qEeUYWtvjDVVlwCw6k3+FQJiBlwUWsAatJBw+quZozI2It2Bxn&#10;+ja5/+eWny8vLSnyjB5QolmJI2q+rD+sPzc/m7v1x+Zrc9f8WH9qfjXfmu/kIPSrMm6MsCtzaTvJ&#10;4TEUX0tbhj+WRerY41XfY1F7wvFydLg72h/hKDjqRgfDdHcUnCZbtLHOvxRQknDIqMUZxtay5Znz&#10;renGBHEhmzZ+PPmVEiEFpV8LiXVhxGFER0aJY2XJkiEX8rdpFzZaBogslOpB6WMg5TegzjbARGRZ&#10;Dxw8BtxG661jRNC+B5aFBvt3sGztN1W3tYayfT2r4xBjfuFmBvkKB2uhZbwz/LTAdp4x5y+ZRYrj&#10;BHBt/QV+pIIqo9CdKJmDff/YfbBH5qGWkgpXJqPu3YJZQYl6pZGTz9O9vbBjUdjD2aJg72tm9zV6&#10;UR4DTiLFB8LweAz2Xm2O0kJ5g9s9DVFRxTTH2Bnl3m6EY9+uMr4PXEyn0Qz3yjB/pq8MD85DnwNd&#10;rusbZk3HKY9sPIfNerHxA2q1tgGpYbrwIIvIu21fuwngTkbmdu9HWPr7crTavnKT3wAAAP//AwBQ&#10;SwMEFAAGAAgAAAAhAGN/eYzgAAAACgEAAA8AAABkcnMvZG93bnJldi54bWxMj0FPg0AQhe8m/ofN&#10;mHizS7GSQlkaQ2JM9CTWg7ctOwUiO0vYLQV/veNJj/Pm5b3v5fvZ9mLC0XeOFKxXEQik2pmOGgWH&#10;96e7LQgfNBndO0IFC3rYF9dXuc6Mu9AbTlVoBIeQz7SCNoQhk9LXLVrtV25A4t/JjVYHPsdGmlFf&#10;ONz2Mo6iRFrdETe0esCyxfqrOlsFr4sM0+EjSb+nsltM9Vk+v2Cp1O3N/LgDEXAOf2b4xWd0KJjp&#10;6M5kvOgVxDGTBwUPaXwPgg3pZs3KUUGyjTcgi1z+n1D8AAAA//8DAFBLAQItABQABgAIAAAAIQC2&#10;gziS/gAAAOEBAAATAAAAAAAAAAAAAAAAAAAAAABbQ29udGVudF9UeXBlc10ueG1sUEsBAi0AFAAG&#10;AAgAAAAhADj9If/WAAAAlAEAAAsAAAAAAAAAAAAAAAAALwEAAF9yZWxzLy5yZWxzUEsBAi0AFAAG&#10;AAgAAAAhAPDkB96LAgAALQUAAA4AAAAAAAAAAAAAAAAALgIAAGRycy9lMm9Eb2MueG1sUEsBAi0A&#10;FAAGAAgAAAAhAGN/eYzgAAAACgEAAA8AAAAAAAAAAAAAAAAA5QQAAGRycy9kb3ducmV2LnhtbFBL&#10;BQYAAAAABAAEAPMAAADyBQAAAAA=&#10;" fillcolor="white [3201]" strokecolor="black [3200]" strokeweight="2pt">
                <v:textbox>
                  <w:txbxContent>
                    <w:p w:rsidR="00A44D54" w:rsidRPr="00F23F43" w:rsidRDefault="00A44D54" w:rsidP="00F23F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F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и принятие решения о предоставлении муниципальной услуги или об отказе в ее предоставлении</w:t>
                      </w:r>
                    </w:p>
                  </w:txbxContent>
                </v:textbox>
              </v:rect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F8F73C" wp14:editId="7531678D">
                <wp:simplePos x="0" y="0"/>
                <wp:positionH relativeFrom="column">
                  <wp:posOffset>3356362</wp:posOffset>
                </wp:positionH>
                <wp:positionV relativeFrom="paragraph">
                  <wp:posOffset>3410585</wp:posOffset>
                </wp:positionV>
                <wp:extent cx="0" cy="350382"/>
                <wp:effectExtent l="95250" t="0" r="95250" b="501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3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64.3pt;margin-top:268.55pt;width:0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Bn9AEAAPwDAAAOAAAAZHJzL2Uyb0RvYy54bWysU0uOEzEQ3SNxB8t70p1EoFGUziwywAZB&#10;xOcAHredtvBPZZNOdgMXmCNwBTYsGNCcoftGlN1JD+IjIcSmum3Xe1Xvlb083xtNdgKCcrai00lJ&#10;ibDc1cpuK/rm9ZMHZ5SEyGzNtLOiogcR6Pnq/r1l6xdi5hqnawEESWxYtL6iTYx+URSBN8KwMHFe&#10;WDyUDgyLuIRtUQNrkd3oYlaWj4rWQe3BcREC7l4Mh3SV+aUUPL6QMohIdEWxt5gj5HiZYrFassUW&#10;mG8UP7bB/qELw5TFoiPVBYuMvAP1C5VRHFxwMk64M4WTUnGRNaCaafmTmlcN8yJrQXOCH20K/4+W&#10;P99tgKgaZzenxDKDM+o+9lf9dfet+9Rfk/59d4uh/9BfdZ+7r91Nd9t9IZiMzrU+LJBgbTdwXAW/&#10;gWTDXoJJXxRI9tntw+i22EfCh02Ou/OH5fxsluiKO5yHEJ8KZ0j6qWiIwNS2iWtnLY7UwTSbzXbP&#10;QhyAJ0Aqqm2KkSn92NYkHjxqYgCuPRZJ50Xqfeg2/8WDFgP2pZDoB/Y31Mg3Uaw1kB3DO1S/nY4s&#10;mJkgUmk9gsrc2B9Bx9wEE/l2/i1wzM4VnY0j0Cjr4HdV4/7UqhzyT6oHrUn2pasPeXbZDrxieQjH&#10;55Du8I/rDL97tKvvAAAA//8DAFBLAwQUAAYACAAAACEAQCsnr98AAAALAQAADwAAAGRycy9kb3du&#10;cmV2LnhtbEyPQU/DMAyF70j8h8hI3Fi6Titb13QCpAoJcdmAw25ZY9pqiVM1WVf+PUYc4Pbs9/T8&#10;udhOzooRh9B5UjCfJSCQam86ahS8v1V3KxAhajLaekIFXxhgW15fFTo3/kI7HPexEVxCIdcK2hj7&#10;XMpQt+h0mPkeib1PPzgdeRwaaQZ94XJnZZokmXS6I77Q6h6fWqxP+7NTUOHzqcssHnbToWnduKxe&#10;Xx4/lLq9mR42ICJO8S8MP/iMDiUzHf2ZTBBWwTJdZRxlsbifg+DE7+bIYp0uQJaF/P9D+Q0AAP//&#10;AwBQSwECLQAUAAYACAAAACEAtoM4kv4AAADhAQAAEwAAAAAAAAAAAAAAAAAAAAAAW0NvbnRlbnRf&#10;VHlwZXNdLnhtbFBLAQItABQABgAIAAAAIQA4/SH/1gAAAJQBAAALAAAAAAAAAAAAAAAAAC8BAABf&#10;cmVscy8ucmVsc1BLAQItABQABgAIAAAAIQCeF1Bn9AEAAPwDAAAOAAAAAAAAAAAAAAAAAC4CAABk&#10;cnMvZTJvRG9jLnhtbFBLAQItABQABgAIAAAAIQBAKyev3wAAAAs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5E7341" wp14:editId="59782ECC">
                <wp:simplePos x="0" y="0"/>
                <wp:positionH relativeFrom="column">
                  <wp:posOffset>3348742</wp:posOffset>
                </wp:positionH>
                <wp:positionV relativeFrom="paragraph">
                  <wp:posOffset>1860605</wp:posOffset>
                </wp:positionV>
                <wp:extent cx="7951" cy="333955"/>
                <wp:effectExtent l="76200" t="0" r="8763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333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263.7pt;margin-top:146.5pt;width:.65pt;height:26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Ig+QEAAP8DAAAOAAAAZHJzL2Uyb0RvYy54bWysU0uOEzEQ3SNxB8t70vkowETpzCIDbBBE&#10;fA7gcdtpC/9UNulkN3CBOQJXYMOCj+YM3Tei7E56EB8JITbV7Xa9V/VeVS/P90aTnYCgnC3pZDSm&#10;RFjuKmW3JX396vG9h5SEyGzFtLOipAcR6Pnq7p1l4xdi6mqnKwEESWxYNL6kdYx+URSB18KwMHJe&#10;WLyUDgyLeIRtUQFrkN3oYjoe3y8aB5UHx0UI+PWiv6SrzC+l4PG5lEFEokuKvcUcIcfLFIvVki22&#10;wHyt+LEN9g9dGKYsFh2oLlhk5C2oX6iM4uCCk3HEnSmclIqLrAHVTMY/qXlZMy+yFjQn+MGm8P9o&#10;+bPdBoiqcHZTSiwzOKP2Q3fVXbff2o/dNenetTcYuvfdVfup/dp+aW/azwST0bnGhwUSrO0Gjqfg&#10;N5Bs2Esw6YkCyT67fRjcFvtIOH58cDafUMLxYjabnc3nibG4hXoI8YlwhqSXkoYITG3ruHbW4lQd&#10;TLLfbPc0xB54AqS62qYYmdKPbEXiwaMsBuCaY5F0X6T2+4bzWzxo0WNfCImWYIt9jbyMYq2B7Biu&#10;UfVmMrBgZoJIpfUAGufG/gg65iaYyAv6t8AhO1d0Ng5Ao6yD31WN+1Orss8/qe61JtmXrjrk8WU7&#10;cMvyEI5/RFrjH88Zfvvfrr4DAAD//wMAUEsDBBQABgAIAAAAIQCLJm/J4gAAAAsBAAAPAAAAZHJz&#10;L2Rvd25yZXYueG1sTI/LTsMwEEX3SPyDNUjsqEPapG2aSQVIERLqpgUW3bnxEEf1I4rdNPw9ZgXL&#10;0Rzde265nYxmIw2+cxbhcZYAI9s42dkW4eO9flgB80FYKbSzhPBNHrbV7U0pCumudk/jIbQshlhf&#10;CAQVQl9w7htFRviZ68nG35cbjAjxHFouB3GN4UbzNElybkRnY4MSPb0oas6Hi0Go6fXc5ZqO++nY&#10;KjNm9e7t+RPx/m562gALNIU/GH71ozpU0enkLlZ6phGydLmIKEK6nsdRkcjS1RLYCWG+yHLgVcn/&#10;b6h+AAAA//8DAFBLAQItABQABgAIAAAAIQC2gziS/gAAAOEBAAATAAAAAAAAAAAAAAAAAAAAAABb&#10;Q29udGVudF9UeXBlc10ueG1sUEsBAi0AFAAGAAgAAAAhADj9If/WAAAAlAEAAAsAAAAAAAAAAAAA&#10;AAAALwEAAF9yZWxzLy5yZWxzUEsBAi0AFAAGAAgAAAAhAIyC0iD5AQAA/wMAAA4AAAAAAAAAAAAA&#10;AAAALgIAAGRycy9lMm9Eb2MueG1sUEsBAi0AFAAGAAgAAAAhAIsmb8niAAAACwEAAA8AAAAAAAAA&#10;AAAAAAAAUwQAAGRycy9kb3ducmV2LnhtbFBLBQYAAAAABAAEAPMAAABiBQAAAAA=&#10;" strokecolor="black [3040]">
                <v:stroke endarrow="open"/>
              </v:shape>
            </w:pict>
          </mc:Fallback>
        </mc:AlternateContent>
      </w:r>
      <w:r w:rsidR="006449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A82C10" wp14:editId="38AF477E">
                <wp:simplePos x="0" y="0"/>
                <wp:positionH relativeFrom="column">
                  <wp:posOffset>2951011</wp:posOffset>
                </wp:positionH>
                <wp:positionV relativeFrom="paragraph">
                  <wp:posOffset>6018530</wp:posOffset>
                </wp:positionV>
                <wp:extent cx="3164619" cy="850790"/>
                <wp:effectExtent l="0" t="0" r="17145" b="260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4619" cy="850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644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Мотивированный отказ в предоставлении информации об очередности предоставления жилых помещений на условиях </w:t>
                            </w:r>
                          </w:p>
                          <w:p w:rsidR="00A44D54" w:rsidRPr="006449CB" w:rsidRDefault="00A44D54" w:rsidP="00644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232.35pt;margin-top:473.9pt;width:249.2pt;height:6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y2jQIAAC8FAAAOAAAAZHJzL2Uyb0RvYy54bWysVMtuEzEU3SPxD5b3dDIhfUWdVFGrIqSq&#10;rWhR147Hbkb4he1kJqyQukXiE/gINohHv2HyR1x7HolKxQKx8fjOvec+z/XRcSUFWjLrCq0ynO4M&#10;MGKK6rxQdxl+e3P24gAj54nKidCKZXjFHD6ePH92VJoxG+q5FjmzCJwoNy5Nhufem3GSODpnkrgd&#10;bZgCJddWEg+ivUtyS0rwLkUyHAz2klLb3FhNmXPw97RR4kn0zzmj/pJzxzwSGYbcfDxtPGfhTCZH&#10;ZHxniZkXtE2D/EMWkhQKgvauToknaGGLP1zJglrtNPc7VMtEc15QFmuAatLBo2qu58SwWAs0x5m+&#10;Te7/uaUXyyuLihxml2KkiIQZ1V/WH9ef65/1w/q+/lo/1D/Wn+pf9bf6OwIj6Fhp3BiA1+bKtpKD&#10;ayi/4laGLxSGqtjlVd9lVnlE4efLdG+0lx5iREF3sDvYP4xjSDZoY51/xbRE4ZJhC1OMzSXLc+ch&#10;Iph2JiCEbJr48eZXgoUUhHrDOFQGEYcRHTnFToRFSwJsyN/FWsBXtAwQXgjRg9KnQMJ3oNY2wFjk&#10;WQ8cPAXcROutY0StfA+UhdL272De2HdVN7WGsn01q+IYh92AZjpfwWitbjjvDD0roJ3nxPkrYoHk&#10;sA6wuP4SDi50mWHd3jCaa/vhqf/BHrgHWoxKWJoMu/cLYhlG4rUCVh6mo1HYsiiMdveHINhtzWxb&#10;oxbyRMMkgHiQXbwGey+6K7da3sJ+T0NUUBFFIXaGqbedcOKbZYYXgrLpNJrBZhniz9W1ocF56HOg&#10;y011S6xpOeWBjRe6WzAyfkStxjYglZ4uvOZF5F3odNPXdgKwlZGO7QsS1n5bjlabd27yGwAA//8D&#10;AFBLAwQUAAYACAAAACEAOj5K5uAAAAAMAQAADwAAAGRycy9kb3ducmV2LnhtbEyPQU+EMBCF7yb+&#10;h2ZMvLkF3bCAlI0hMSZ6EteDty4dgUinhHZZ8Nc7nvQ4mS/vfa/YL3YQM06+d6Qg3kQgkBpnemoV&#10;HN4eb1IQPmgyenCEClb0sC8vLwqdG3emV5zr0AoOIZ9rBV0IYy6lbzq02m/ciMS/TzdZHficWmkm&#10;feZwO8jbKEqk1T1xQ6dHrDpsvuqTVfCyyjAf3pPse6761dQf1dMzVkpdXy0P9yACLuEPhl99VoeS&#10;nY7uRMaLQcE22e4YVZBtd7yBiSy5i0EcGY3SOAVZFvL/iPIHAAD//wMAUEsBAi0AFAAGAAgAAAAh&#10;ALaDOJL+AAAA4QEAABMAAAAAAAAAAAAAAAAAAAAAAFtDb250ZW50X1R5cGVzXS54bWxQSwECLQAU&#10;AAYACAAAACEAOP0h/9YAAACUAQAACwAAAAAAAAAAAAAAAAAvAQAAX3JlbHMvLnJlbHNQSwECLQAU&#10;AAYACAAAACEARxicto0CAAAvBQAADgAAAAAAAAAAAAAAAAAuAgAAZHJzL2Uyb0RvYy54bWxQSwEC&#10;LQAUAAYACAAAACEAOj5K5uAAAAAMAQAADwAAAAAAAAAAAAAAAADnBAAAZHJzL2Rvd25yZXYueG1s&#10;UEsFBgAAAAAEAAQA8wAAAPQFAAAAAA==&#10;" fillcolor="white [3201]" strokecolor="black [3200]" strokeweight="2pt">
                <v:textbox>
                  <w:txbxContent>
                    <w:p w:rsidR="00A44D54" w:rsidRDefault="00A44D54" w:rsidP="00644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Мотивированный отказ в предоставлении информации об очередности предоставления жилых помещений на условиях </w:t>
                      </w:r>
                    </w:p>
                    <w:p w:rsidR="00A44D54" w:rsidRPr="006449CB" w:rsidRDefault="00A44D54" w:rsidP="00644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6449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5672FB" wp14:editId="0A85E898">
                <wp:simplePos x="0" y="0"/>
                <wp:positionH relativeFrom="column">
                  <wp:posOffset>-531495</wp:posOffset>
                </wp:positionH>
                <wp:positionV relativeFrom="paragraph">
                  <wp:posOffset>6019137</wp:posOffset>
                </wp:positionV>
                <wp:extent cx="3323645" cy="707390"/>
                <wp:effectExtent l="0" t="0" r="10160" b="165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3645" cy="707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4A3DC8" w:rsidRDefault="00A44D54" w:rsidP="004A3D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3DC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Предоставление информации об очередности предоставления жилых помещений на условиях 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-41.85pt;margin-top:473.95pt;width:261.7pt;height:5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ni7kAIAAC8FAAAOAAAAZHJzL2Uyb0RvYy54bWysVM1uFDEMviPxDlHudPavLV11Fq1aFSFV&#10;bUWLes5mku6ITByS7M4sJySuSDwCD8EF8dNnmH0jnMxPq1JxQFwy9tifHdufc/iiKhRZC+ty0Ckd&#10;7gwoEZpDluublL65Onn2nBLnmc6YAi1SuhGOvpg9fXJYmqkYwRJUJizBINpNS5PSpfdmmiSOL0XB&#10;3A4YodEowRbMo2pvksyyEqMXKhkNBntJCTYzFrhwDv8eN0Y6i/GlFNyfS+mEJyqleDcfTxvPRTiT&#10;2SGb3lhmljlvr8H+4RYFyzUm7UMdM8/IyuZ/hCpybsGB9DscigSkzLmINWA1w8GDai6XzIhYCzbH&#10;mb5N7v+F5WfrC0vyDGeH7dGswBnVX7Yftp/rn/Xt9mP9tb6tf2w/1b/qb/V3gk7YsdK4KQIvzYVt&#10;NYdiKL+StghfLIxUscubvsui8oTjz/F4NN6b7FLC0bY/2B8fxKDJHdpY518KKEgQUmpxirG5bH3q&#10;PGZE184FlXCbJn+U/EaJcAWlXwuJlWHGUURHTokjZcmaIRuyt8NQC8aKngEic6V60PAxkPIdqPUN&#10;MBF51gMHjwHvsvXeMSNo3wOLXIP9O1g2/l3VTa2hbF8tqjjGcTegBWQbHK2FhvPO8JMc23nKnL9g&#10;FkmO88bF9ed4SAVlSqGVKFmCff/Y/+CP3EMrJSUuTUrduxWzghL1SiMrD4aTSdiyqEx290eo2PuW&#10;xX2LXhVHgJMY4hNheBSDv1edKC0U17jf85AVTUxzzJ1S7m2nHPlmmfGF4GI+j264WYb5U31peAge&#10;+hzoclVdM2taTnlk4xl0C8amD6jV+AakhvnKg8wj70Knm762E8CtjBRqX5Cw9vf16HX3zs1+AwAA&#10;//8DAFBLAwQUAAYACAAAACEAnBymp+EAAAAMAQAADwAAAGRycy9kb3ducmV2LnhtbEyPwU6DQBCG&#10;7ya+w2ZMvLWLUtuCLI0hMSZ6Euuhty07BSI7S9gtBZ/e8aTHmfnyz/dnu8l2YsTBt44U3C0jEEiV&#10;My3VCvYfz4stCB80Gd05QgUzetjl11eZTo270DuOZagFh5BPtYImhD6V0lcNWu2Xrkfi28kNVgce&#10;h1qaQV843HbyPorW0uqW+EOjeywarL7Ks1XwNssw7j/XyfdYtLMpD8XLKxZK3d5MT48gAk7hD4Zf&#10;fVaHnJ2O7kzGi07BYhtvGFWQrDYJCCZWccKbI6PRQxKDzDP5v0T+AwAA//8DAFBLAQItABQABgAI&#10;AAAAIQC2gziS/gAAAOEBAAATAAAAAAAAAAAAAAAAAAAAAABbQ29udGVudF9UeXBlc10ueG1sUEsB&#10;Ai0AFAAGAAgAAAAhADj9If/WAAAAlAEAAAsAAAAAAAAAAAAAAAAALwEAAF9yZWxzLy5yZWxzUEsB&#10;Ai0AFAAGAAgAAAAhAPqieLuQAgAALwUAAA4AAAAAAAAAAAAAAAAALgIAAGRycy9lMm9Eb2MueG1s&#10;UEsBAi0AFAAGAAgAAAAhAJwcpqfhAAAADAEAAA8AAAAAAAAAAAAAAAAA6gQAAGRycy9kb3ducmV2&#10;LnhtbFBLBQYAAAAABAAEAPMAAAD4BQAAAAA=&#10;" fillcolor="white [3201]" strokecolor="black [3200]" strokeweight="2pt">
                <v:textbox>
                  <w:txbxContent>
                    <w:p w:rsidR="00A44D54" w:rsidRPr="004A3DC8" w:rsidRDefault="00A44D54" w:rsidP="004A3DC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3DC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Предоставление информации об очередности предоставления жилых помещений на условиях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38C7CA" wp14:editId="73556F8A">
                <wp:simplePos x="0" y="0"/>
                <wp:positionH relativeFrom="column">
                  <wp:posOffset>4016375</wp:posOffset>
                </wp:positionH>
                <wp:positionV relativeFrom="paragraph">
                  <wp:posOffset>4740275</wp:posOffset>
                </wp:positionV>
                <wp:extent cx="2091055" cy="1041400"/>
                <wp:effectExtent l="0" t="0" r="23495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1055" cy="1041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6070AE" w:rsidRDefault="00A44D54" w:rsidP="006070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070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 и представленные документы не соответствуют требованиям, указанным в п.2.10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316.25pt;margin-top:373.25pt;width:164.65pt;height:8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G+UjQIAAC4FAAAOAAAAZHJzL2Uyb0RvYy54bWysVMtuEzEU3SPxD5b3dGaiFEjUSRW1KkKq&#10;2ooUde147GaEX9hOZsIKiW0lPoGPYIN49Bsmf8S159GqVCwQG4/v3Hvu81wfHNZSoA2zrtQqx9le&#10;ihFTVBelus7x28uTZy8xcp6oggitWI63zOHD2dMnB5WZspFeaVEwi8CJctPK5HjlvZkmiaMrJonb&#10;04YpUHJtJfEg2uuksKQC71IkozR9nlTaFsZqypyDv8etEs+if84Z9eecO+aRyDHk5uNp47kMZzI7&#10;INNrS8yqpF0a5B+ykKRUEHRwdUw8QWtb/uFKltRqp7nfo1ommvOSslgDVJOlD6pZrIhhsRZojjND&#10;m9z/c0vPNhcWlUWOJxgpImFEzZfdx93n5mdzu/vUfG1umx+7m+ZX8635jiahX5VxU4AtzIXtJAfX&#10;UHzNrQxfKAvVscfboces9ojCz1E6ydL9fYwo6LJ0nI3TOIXkDm6s86+YlihccmxhiLG3ZHPqPIQE&#10;094EhJBOm0C8+a1gIQeh3jAOhYWQER0pxY6ERRsCZCjeZaEY8BUtA4SXQgyg7DGQ8D2osw0wFmk2&#10;ANPHgHfRBusYUSs/AGWptP07mLf2fdVtraFsXy/rOMVxP6GlLrYwWatbyjtDT0po5ylx/oJY4Dhs&#10;A+ytP4eDC13lWHc3jFbafnjsf7AH6oEWowp2Jsfu/ZpYhpF4rYCUk2w8DksWhfH+ixEI9r5meV+j&#10;1vJIwyQyeCEMjddg70V/5VbLK1jveYgKKqIoxM4x9bYXjny7y/BAUDafRzNYLEP8qVoYGpyHPge6&#10;XNZXxJqOUx7oeKb7/SLTB9RqbQNS6fnaa15G3oVOt33tJgBLGSnUPSBh6+/L0erumZv9BgAA//8D&#10;AFBLAwQUAAYACAAAACEAxkV9g+AAAAALAQAADwAAAGRycy9kb3ducmV2LnhtbEyPwU7DMBBE70j8&#10;g7VI3KiTQg0NcSoUCSHBiVAO3Nx4SSLidRS7acLXs5zgNqN9mp3Jd7PrxYRj6DxpSFcJCKTa244a&#10;Dfu3x6s7ECEasqb3hBoWDLArzs9yk1l/olecqtgIDqGQGQ1tjEMmZahbdCas/IDEt08/OhPZjo20&#10;ozlxuOvlOkmUdKYj/tCaAcsW66/q6DS8LDJO+3e1/Z7KbrHVR/n0jKXWlxfzwz2IiHP8g+G3PleH&#10;gjsd/JFsEL0Gdb3eMKrh9kaxYGKrUh5zYJEmG5BFLv9vKH4AAAD//wMAUEsBAi0AFAAGAAgAAAAh&#10;ALaDOJL+AAAA4QEAABMAAAAAAAAAAAAAAAAAAAAAAFtDb250ZW50X1R5cGVzXS54bWxQSwECLQAU&#10;AAYACAAAACEAOP0h/9YAAACUAQAACwAAAAAAAAAAAAAAAAAvAQAAX3JlbHMvLnJlbHNQSwECLQAU&#10;AAYACAAAACEAeMRvlI0CAAAuBQAADgAAAAAAAAAAAAAAAAAuAgAAZHJzL2Uyb0RvYy54bWxQSwEC&#10;LQAUAAYACAAAACEAxkV9g+AAAAALAQAADwAAAAAAAAAAAAAAAADnBAAAZHJzL2Rvd25yZXYueG1s&#10;UEsFBgAAAAAEAAQA8wAAAPQFAAAAAA==&#10;" fillcolor="white [3201]" strokecolor="black [3200]" strokeweight="2pt">
                <v:textbox>
                  <w:txbxContent>
                    <w:p w:rsidR="00A44D54" w:rsidRPr="006070AE" w:rsidRDefault="00A44D54" w:rsidP="006070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070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 и представленные документы не соответствуют требованиям, указанным в п.2.10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4F533" wp14:editId="665F66F0">
                <wp:simplePos x="0" y="0"/>
                <wp:positionH relativeFrom="column">
                  <wp:posOffset>-491490</wp:posOffset>
                </wp:positionH>
                <wp:positionV relativeFrom="paragraph">
                  <wp:posOffset>4676775</wp:posOffset>
                </wp:positionV>
                <wp:extent cx="2122805" cy="969645"/>
                <wp:effectExtent l="0" t="0" r="10795" b="209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969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 и представленные документы соответствуют требованиям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указанным </w:t>
                            </w:r>
                          </w:p>
                          <w:p w:rsidR="00A44D54" w:rsidRPr="00130334" w:rsidRDefault="00A44D54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п. 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-38.7pt;margin-top:368.25pt;width:167.15pt;height:7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GHwjAIAAC0FAAAOAAAAZHJzL2Uyb0RvYy54bWysVM1u2zAMvg/YOwi6r46DtGuDOkXQosOA&#10;oi3WDj0rstQYkyWNUmJnpwG7Ftgj7CF2GfbTZ3DeaJTsOEVX7DDsYpMiP1IkP+rwqC4VWQpwhdEZ&#10;TXcGlAjNTV7o24y+vT59sU+J80znTBktMroSjh5Nnj87rOxYDM3cqFwAwSDajSub0bn3dpwkjs9F&#10;ydyOsUKjURoomUcVbpMcWIXRS5UMB4O9pDKQWzBcOIenJ62RTmJ8KQX3F1I64YnKKN7Nxy/E7yx8&#10;k8khG98Cs/OCd9dg/3CLkhUak/ahTphnZAHFH6HKgoNxRvodbsrESFlwEWvAatLBo2qu5syKWAs2&#10;x9m+Te7/heXny0sgRZ5RHJRmJY6o+bL+uP7c/Gzu15+ar81982N91/xqvjXfyX7oV2XdGGFX9hI6&#10;zaEYiq8llOGPZZE69njV91jUnnA8HKbD4f5glxKOtoO9g73RbgiabNEWnH8lTEmCkFHAGcbWsuWZ&#10;863rxgVx4TZt/ij5lRLhCkq/ERLrChkjOjJKHCsgS4ZcyN+lXdroGSCyUKoHpU+BlN+AOt8AE5Fl&#10;PXDwFHCbrfeOGY32PbAstIG/g2Xrv6m6rTWU7etZHYcYexlOZiZf4WDBtIx3lp8W2M4z5vwlA6Q4&#10;LgOurb/Aj1SmyqjpJErmBj48dR78kXlopaTClcmoe79gIChRrzVy8iAdjcKORWW0+3KICjy0zB5a&#10;9KI8NjiJFB8Iy6MY/L3aiBJMeYPbPQ1Z0cQ0x9wZ5R42yrFvVxnfBy6m0+iGe2WZP9NXlofgoc+B&#10;Ltf1DQPbccojG8/NZr3Y+BG1Wt+A1Ga68EYWkXfbvnYTwJ2MzO3ej7D0D/XotX3lJr8BAAD//wMA&#10;UEsDBBQABgAIAAAAIQBImXeQ4gAAAAsBAAAPAAAAZHJzL2Rvd25yZXYueG1sTI/LTsMwEEX3SP0H&#10;ayqxa50GmheZVFUkhAQrQlmwc+MhiYjtKHbThK/HrGA5ukf3nskPs+rZRKPtjEbYbQNgpGsjO90g&#10;nN4eNwkw64SWojeaEBaycChWN7nIpLnqV5oq1zBfom0mEFrnhoxzW7ekhN2agbTPPs2ohPPn2HA5&#10;iqsvVz0PgyDiSnTaL7RioLKl+qu6KISXhbvp9B6l31PZLbL6KJ+eqUS8Xc/HB2COZvcHw6++V4fC&#10;O53NRUvLeoRNHN97FCG+i/bAPBHuoxTYGSFJ0hB4kfP/PxQ/AAAA//8DAFBLAQItABQABgAIAAAA&#10;IQC2gziS/gAAAOEBAAATAAAAAAAAAAAAAAAAAAAAAABbQ29udGVudF9UeXBlc10ueG1sUEsBAi0A&#10;FAAGAAgAAAAhADj9If/WAAAAlAEAAAsAAAAAAAAAAAAAAAAALwEAAF9yZWxzLy5yZWxzUEsBAi0A&#10;FAAGAAgAAAAhACPwYfCMAgAALQUAAA4AAAAAAAAAAAAAAAAALgIAAGRycy9lMm9Eb2MueG1sUEsB&#10;Ai0AFAAGAAgAAAAhAEiZd5DiAAAACwEAAA8AAAAAAAAAAAAAAAAA5gQAAGRycy9kb3ducmV2Lnht&#10;bFBLBQYAAAAABAAEAPMAAAD1BQAAAAA=&#10;" fillcolor="white [3201]" strokecolor="black [3200]" strokeweight="2pt">
                <v:textbox>
                  <w:txbxContent>
                    <w:p w:rsidR="00A44D54" w:rsidRDefault="00A44D54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 и представленные документы соответствуют требованиям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указанным </w:t>
                      </w:r>
                    </w:p>
                    <w:p w:rsidR="00A44D54" w:rsidRPr="00130334" w:rsidRDefault="00A44D54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п. 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3DC8" w:rsidRPr="00D77CE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FCF4FA" wp14:editId="274F1B53">
                <wp:simplePos x="0" y="0"/>
                <wp:positionH relativeFrom="column">
                  <wp:posOffset>1917065</wp:posOffset>
                </wp:positionH>
                <wp:positionV relativeFrom="paragraph">
                  <wp:posOffset>2195830</wp:posOffset>
                </wp:positionV>
                <wp:extent cx="3076575" cy="1216025"/>
                <wp:effectExtent l="0" t="0" r="28575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216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D77CE1" w:rsidRDefault="00A44D54" w:rsidP="00D77C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77C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Регистрация заявления и документов, необходимых для предоставления информации об очередности предоставления жилых помещений на условиях 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2" style="position:absolute;left:0;text-align:left;margin-left:150.95pt;margin-top:172.9pt;width:242.25pt;height:9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/P6jAIAAC4FAAAOAAAAZHJzL2Uyb0RvYy54bWysVM1uEzEQviPxDpbvdHdDk0LUTRW1KkKq&#10;2ooW9ex47WSF/7Cd7IYTUq9IPAIPwQXx02fYvBFj72YblYoD4uL17Mw3v9/48KiWAq2YdaVWOc72&#10;UoyYoroo1TzHb69Pn73AyHmiCiK0YjleM4ePJk+fHFZmzAZ6oUXBLAInyo0rk+OF92acJI4umCRu&#10;TxumQMm1lcSDaOdJYUkF3qVIBmk6SiptC2M1Zc7B35NWiSfRP+eM+gvOHfNI5Bhy8/G08ZyFM5kc&#10;kvHcErMoaZcG+YcsJCkVBO1dnRBP0NKWf7iSJbXaae73qJaJ5rykLNYA1WTpg2quFsSwWAs0x5m+&#10;Te7/uaXnq0uLyiLHI4wUkTCi5svm4+Zz87O529w2X5u75sfmU/Or+dZ8R6PQr8q4McCuzKXtJAfX&#10;UHzNrQxfKAvVscfrvses9ojCz+fpwWh4MMSIgi4bZKN0MAxek3u4sc6/YlqicMmxhSHG3pLVmfOt&#10;6dYEcCGdNoF482vBQg5CvWEcCoOQg4iOlGLHwqIVATIU77IubLQMEF4K0YOyx0DCb0GdbYCxSLMe&#10;mD4GvI/WW8eIWvkeKEul7d/BvLXfVt3WGsr29azuptjNZKaLNUzW6pbyztDTEtp5Rpy/JBY4DtsA&#10;e+sv4OBCVznW3Q2jhbYfHvsf7IF6oMWogp3JsXu/JJZhJF4rIOXLbH8/LFkU9ocHAxDsrma2q1FL&#10;eaxhEhm8EIbGa7D3YnvlVssbWO9piAoqoijEzjH1disc+3aX4YGgbDqNZrBYhvgzdWVocB76HOhy&#10;Xd8QazpOeaDjud7uFxk/oFZrG5BKT5de8zLyLnS67Ws3AVjKyNzuAQlbvytHq/tnbvIbAAD//wMA&#10;UEsDBBQABgAIAAAAIQBjj+EG4QAAAAsBAAAPAAAAZHJzL2Rvd25yZXYueG1sTI/BToNAEIbvJr7D&#10;Zky82aXS0hZZGkNiTPRUrAdvW3YEIjtL2C0Fn97xpLeZzJd/vj/bT7YTIw6+daRguYhAIFXOtFQr&#10;OL493W1B+KDJ6M4RKpjRwz6/vsp0atyFDjiWoRYcQj7VCpoQ+lRKXzVotV+4Holvn26wOvA61NIM&#10;+sLhtpP3UZRIq1viD43usWiw+irPVsHrLMN4fE9232PRzqb8KJ5fsFDq9mZ6fAARcAp/MPzqszrk&#10;7HRyZzJedAriaLljlIfVmjswsdkmKxAnBet4E4PMM/m/Q/4DAAD//wMAUEsBAi0AFAAGAAgAAAAh&#10;ALaDOJL+AAAA4QEAABMAAAAAAAAAAAAAAAAAAAAAAFtDb250ZW50X1R5cGVzXS54bWxQSwECLQAU&#10;AAYACAAAACEAOP0h/9YAAACUAQAACwAAAAAAAAAAAAAAAAAvAQAAX3JlbHMvLnJlbHNQSwECLQAU&#10;AAYACAAAACEAQL/z+owCAAAuBQAADgAAAAAAAAAAAAAAAAAuAgAAZHJzL2Uyb0RvYy54bWxQSwEC&#10;LQAUAAYACAAAACEAY4/hBuEAAAALAQAADwAAAAAAAAAAAAAAAADmBAAAZHJzL2Rvd25yZXYueG1s&#10;UEsFBgAAAAAEAAQA8wAAAPQFAAAAAA==&#10;" fillcolor="white [3201]" strokecolor="black [3200]" strokeweight="2pt">
                <v:textbox>
                  <w:txbxContent>
                    <w:p w:rsidR="00A44D54" w:rsidRPr="00D77CE1" w:rsidRDefault="00A44D54" w:rsidP="00D77C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77C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Регистрация заявления и документов, необходимых для предоставления информации об очередности предоставления жилых помещений на условиях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D80669" wp14:editId="1A7ABA05">
                <wp:simplePos x="0" y="0"/>
                <wp:positionH relativeFrom="column">
                  <wp:posOffset>-674370</wp:posOffset>
                </wp:positionH>
                <wp:positionV relativeFrom="paragraph">
                  <wp:posOffset>1272540</wp:posOffset>
                </wp:positionV>
                <wp:extent cx="2305685" cy="1955800"/>
                <wp:effectExtent l="0" t="0" r="18415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685" cy="195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BC56BD" w:rsidRDefault="00A44D54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Документы, предоставляемые в соответствии с п.2.6.1 Регламента: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Документ, удостоверяющий личность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Доверенность (если от имени заявителя действует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его уполномоченный представитель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left:0;text-align:left;margin-left:-53.1pt;margin-top:100.2pt;width:181.55pt;height:1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SlTjgIAAC4FAAAOAAAAZHJzL2Uyb0RvYy54bWysVMtu1DAU3SPxD5b3NMnQ6WPUTDVqVYRU&#10;tRUt6trj2J0Iv7A9kwwrpG6R+AQ+gg3i0W/I/BHXzqNVqVggNo5v7j33ea4PDmsp0IpZV2qV42wr&#10;xYgpqotS3eT47dXJiz2MnCeqIEIrluM1c/hw+vzZQWUmbKQXWhTMInCi3KQyOV54byZJ4uiCSeK2&#10;tGEKlFxbSTyI9iYpLKnAuxTJKE13kkrbwlhNmXPw97hV4mn0zzmj/pxzxzwSOYbcfDxtPOfhTKYH&#10;ZHJjiVmUtEuD/EMWkpQKgg6ujoknaGnLP1zJklrtNPdbVMtEc15SFmuAarL0UTWXC2JYrAWa48zQ&#10;Jvf/3NKz1YVFZZHjMUaKSBhR82XzcfO5+dncbW6br81d82PzqfnVfGu+o3HoV2XcBGCX5sJ2koNr&#10;KL7mVoYvlIXq2OP10GNWe0Th5+hlOt7Zg2AUdNn+eLyXxikk93BjnX/FtEThkmMLQ4y9JatT5yEk&#10;mPYmIIR02gTiza8FCzkI9YZxKCyEjOhIKXYkLFoRIEPxLgvFgK9oGSC8FGIAZU+BhO9BnW2AsUiz&#10;AZg+BbyPNljHiFr5AShLpe3fwby176tuaw1l+3pexynu9hOa62INk7W6pbwz9KSEdp4S5y+IBY7D&#10;NsDe+nM4uNBVjnV3w2ih7Yen/gd7oB5oMapgZ3Ls3i+JZRiJ1wpIuZ9tb4cli8L2eHcEgn2omT/U&#10;qKU80jCJDF4IQ+M12HvRX7nV8hrWexaigoooCrFzTL3thSPf7jI8EJTNZtEMFssQf6ouDQ3OQ58D&#10;Xa7qa2JNxykPdDzT/X6RySNqtbYBqfRs6TUvI+9Cp9u+dhOApYwU6h6QsPUP5Wh1/8xNfwMAAP//&#10;AwBQSwMEFAAGAAgAAAAhAGQcbhPhAAAADAEAAA8AAABkcnMvZG93bnJldi54bWxMj0FLw0AQhe+C&#10;/2EZwVu7aWhDG7MpEhBBT8Z68LbNTpPQ7GzIbtPEX+94ssfhfbz3TbafbCdGHHzrSMFqGYFAqpxp&#10;qVZw+HxZbEH4oMnozhEqmNHDPr+/y3Rq3JU+cCxDLbiEfKoVNCH0qZS+atBqv3Q9EmcnN1gd+Bxq&#10;aQZ95XLbyTiKEml1S7zQ6B6LBqtzebEK3mcZxsNXsvsZi3Y25Xfx+oaFUo8P0/MTiIBT+IfhT5/V&#10;IWeno7uQ8aJTsFhFScysAt5Zg2Ak3iQ7EEcFm2i7Bpln8vaJ/BcAAP//AwBQSwECLQAUAAYACAAA&#10;ACEAtoM4kv4AAADhAQAAEwAAAAAAAAAAAAAAAAAAAAAAW0NvbnRlbnRfVHlwZXNdLnhtbFBLAQIt&#10;ABQABgAIAAAAIQA4/SH/1gAAAJQBAAALAAAAAAAAAAAAAAAAAC8BAABfcmVscy8ucmVsc1BLAQIt&#10;ABQABgAIAAAAIQAVUSlTjgIAAC4FAAAOAAAAAAAAAAAAAAAAAC4CAABkcnMvZTJvRG9jLnhtbFBL&#10;AQItABQABgAIAAAAIQBkHG4T4QAAAAwBAAAPAAAAAAAAAAAAAAAAAOgEAABkcnMvZG93bnJldi54&#10;bWxQSwUGAAAAAAQABADzAAAA9gUAAAAA&#10;" fillcolor="white [3201]" strokecolor="black [3200]" strokeweight="2pt">
                <v:textbox>
                  <w:txbxContent>
                    <w:p w:rsidR="00A44D54" w:rsidRPr="00BC56BD" w:rsidRDefault="00A44D54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Документы, предоставляемые в соответствии с п.2.6.1 Регламента: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Документ, удостоверяющий личность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Доверенность (если от имени заявителя действует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его уполномоченный представитель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8406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22B15" wp14:editId="04BB8466">
                <wp:simplePos x="0" y="0"/>
                <wp:positionH relativeFrom="column">
                  <wp:posOffset>732155</wp:posOffset>
                </wp:positionH>
                <wp:positionV relativeFrom="paragraph">
                  <wp:posOffset>295855</wp:posOffset>
                </wp:positionV>
                <wp:extent cx="5048471" cy="596265"/>
                <wp:effectExtent l="0" t="0" r="1905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471" cy="596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предоставления муниципальной услуги. 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34" style="position:absolute;left:0;text-align:left;margin-left:57.65pt;margin-top:23.3pt;width:397.5pt;height:46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EkjAIAAC0FAAAOAAAAZHJzL2Uyb0RvYy54bWysVMtuEzEU3SPxD5b3dJI06SPqpIpaFSFV&#10;bUSLunY8djLCL2wnM2GFxBaJT+Aj2CAe/YbJH3HteTQqFQvExuM79577PNcnp6UUaM2sy7VKcX+v&#10;hxFTVGe5WqT4ze3FiyOMnCcqI0IrluINc/h08vzZSWHGbKCXWmTMInCi3LgwKV56b8ZJ4uiSSeL2&#10;tGEKlFxbSTyIdpFklhTgXYpk0OsdJIW2mbGaMufg73mtxJPon3NG/TXnjnkkUgy5+XjaeM7DmUxO&#10;yHhhiVnmtEmD/EMWkuQKgnauzoknaGXzP1zJnFrtNPd7VMtEc55TFmuAavq9R9XcLIlhsRZojjNd&#10;m9z/c0uv1jOL8izF+xgpImFE1Zfth+3n6md1v/1Yfa3uqx/bT9Wv6lv1He2HfhXGjQF2Y2a2kRxc&#10;Q/EltzJ8oSxUxh5vuh6z0iMKP0e94dHwsI8RBd3o+GBwMApOkwe0sc6/ZFqicEmxhRnG1pL1pfO1&#10;aWsCuJBNHT/e/EawkIJQrxmHuiDiIKIjo9iZsGhNgAvZ234TNloGCM+F6ED9p0DCt6DGNsBYZFkH&#10;7D0FfIjWWceIWvkOKHOl7d/BvLZvq65rDWX7cl7GIR61A5rrbAODtbpmvDP0Iod2XhLnZ8QCxWEZ&#10;YG39NRxc6CLFurlhtNT2/VP/gz0wD7QYFbAyKXbvVsQyjMQrBZw87g+HYceiMBwdDkCwu5r5rkat&#10;5JmGSQAVILt4DfZetFdutbyD7Z6GqKAiikLsFFNvW+HM16sM7wNl02k0g70yxF+qG0OD89DnQJfb&#10;8o5Y03DKAxuvdLteZPyIWrVtQCo9XXnN88i70Om6r80EYCcjc5v3Iyz9rhytHl65yW8AAAD//wMA&#10;UEsDBBQABgAIAAAAIQAkJmmB3gAAAAoBAAAPAAAAZHJzL2Rvd25yZXYueG1sTI/BTsMwEETvSPyD&#10;tUjcqB1oIxriVCgSQoIToRy4ufGSRMTrKHbThK9nOdHj7DzNzuS72fViwjF0njQkKwUCqfa2o0bD&#10;/v3p5h5EiIas6T2hhgUD7IrLi9xk1p/oDacqNoJDKGRGQxvjkEkZ6hadCSs/ILH35UdnIsuxkXY0&#10;Jw53vbxVKpXOdMQfWjNg2WL9XR2dhtdFxmn/kW5/prJbbPVZPr9gqfX11fz4ACLiHP9h+KvP1aHg&#10;Tgd/JBtEzzrZ3DGqYZ2mIBjYJooPB3bWagOyyOX5hOIXAAD//wMAUEsBAi0AFAAGAAgAAAAhALaD&#10;OJL+AAAA4QEAABMAAAAAAAAAAAAAAAAAAAAAAFtDb250ZW50X1R5cGVzXS54bWxQSwECLQAUAAYA&#10;CAAAACEAOP0h/9YAAACUAQAACwAAAAAAAAAAAAAAAAAvAQAAX3JlbHMvLnJlbHNQSwECLQAUAAYA&#10;CAAAACEAI2jhJIwCAAAtBQAADgAAAAAAAAAAAAAAAAAuAgAAZHJzL2Uyb0RvYy54bWxQSwECLQAU&#10;AAYACAAAACEAJCZpgd4AAAAKAQAADwAAAAAAAAAAAAAAAADmBAAAZHJzL2Rvd25yZXYueG1sUEsF&#10;BgAAAAAEAAQA8wAAAPEFAAAAAA==&#10;" fillcolor="white [3201]" strokecolor="black [3200]" strokeweight="2pt">
                <v:textbox>
                  <w:txbxContent>
                    <w:p w:rsidR="00A44D54" w:rsidRDefault="00A44D54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предоставления муниципальной услуги. 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sectPr w:rsidR="00F16A87" w:rsidSect="00CD5827">
      <w:type w:val="continuous"/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ED" w:rsidRDefault="003A3BED" w:rsidP="00955C43">
      <w:pPr>
        <w:spacing w:after="0" w:line="240" w:lineRule="auto"/>
      </w:pPr>
      <w:r>
        <w:separator/>
      </w:r>
    </w:p>
  </w:endnote>
  <w:endnote w:type="continuationSeparator" w:id="0">
    <w:p w:rsidR="003A3BED" w:rsidRDefault="003A3BED" w:rsidP="0095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ED" w:rsidRDefault="003A3BED" w:rsidP="00955C43">
      <w:pPr>
        <w:spacing w:after="0" w:line="240" w:lineRule="auto"/>
      </w:pPr>
      <w:r>
        <w:separator/>
      </w:r>
    </w:p>
  </w:footnote>
  <w:footnote w:type="continuationSeparator" w:id="0">
    <w:p w:rsidR="003A3BED" w:rsidRDefault="003A3BED" w:rsidP="0095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9405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4D54" w:rsidRPr="00955C43" w:rsidRDefault="00A44D54">
        <w:pPr>
          <w:pStyle w:val="a5"/>
          <w:jc w:val="center"/>
          <w:rPr>
            <w:sz w:val="24"/>
            <w:szCs w:val="24"/>
          </w:rPr>
        </w:pPr>
        <w:r w:rsidRPr="00955C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5C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5C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3269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955C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4D54" w:rsidRDefault="00A44D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678"/>
    <w:multiLevelType w:val="hybridMultilevel"/>
    <w:tmpl w:val="332812C4"/>
    <w:lvl w:ilvl="0" w:tplc="D1CC3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01E8"/>
    <w:multiLevelType w:val="hybridMultilevel"/>
    <w:tmpl w:val="F75AC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27"/>
    <w:rsid w:val="000347D2"/>
    <w:rsid w:val="00062CE5"/>
    <w:rsid w:val="00070816"/>
    <w:rsid w:val="0007500C"/>
    <w:rsid w:val="0007553F"/>
    <w:rsid w:val="00076240"/>
    <w:rsid w:val="00092723"/>
    <w:rsid w:val="00094E46"/>
    <w:rsid w:val="000A1A46"/>
    <w:rsid w:val="000A1C1B"/>
    <w:rsid w:val="000B3D19"/>
    <w:rsid w:val="000B5FB2"/>
    <w:rsid w:val="000B69A4"/>
    <w:rsid w:val="000C109D"/>
    <w:rsid w:val="000E19CC"/>
    <w:rsid w:val="000F4438"/>
    <w:rsid w:val="000F4503"/>
    <w:rsid w:val="0010294E"/>
    <w:rsid w:val="001052D1"/>
    <w:rsid w:val="00130334"/>
    <w:rsid w:val="00135D1C"/>
    <w:rsid w:val="00155E30"/>
    <w:rsid w:val="001642E3"/>
    <w:rsid w:val="00171FFF"/>
    <w:rsid w:val="001761D2"/>
    <w:rsid w:val="001B65EB"/>
    <w:rsid w:val="001D3A95"/>
    <w:rsid w:val="001E3113"/>
    <w:rsid w:val="001E489B"/>
    <w:rsid w:val="001F448D"/>
    <w:rsid w:val="00216797"/>
    <w:rsid w:val="002233C1"/>
    <w:rsid w:val="002330C1"/>
    <w:rsid w:val="00235BF7"/>
    <w:rsid w:val="00242D6B"/>
    <w:rsid w:val="00243DE6"/>
    <w:rsid w:val="00245CB4"/>
    <w:rsid w:val="00280CB6"/>
    <w:rsid w:val="00281138"/>
    <w:rsid w:val="00284807"/>
    <w:rsid w:val="002D170C"/>
    <w:rsid w:val="002D1F61"/>
    <w:rsid w:val="002D326E"/>
    <w:rsid w:val="003013E0"/>
    <w:rsid w:val="00325962"/>
    <w:rsid w:val="00340831"/>
    <w:rsid w:val="003759E1"/>
    <w:rsid w:val="003858C2"/>
    <w:rsid w:val="0039288C"/>
    <w:rsid w:val="003A3BED"/>
    <w:rsid w:val="003B17F5"/>
    <w:rsid w:val="003E73E9"/>
    <w:rsid w:val="00400CC6"/>
    <w:rsid w:val="004040DA"/>
    <w:rsid w:val="00407732"/>
    <w:rsid w:val="004300F1"/>
    <w:rsid w:val="00453362"/>
    <w:rsid w:val="00457BC9"/>
    <w:rsid w:val="0046299B"/>
    <w:rsid w:val="0047348F"/>
    <w:rsid w:val="00484581"/>
    <w:rsid w:val="00484D4A"/>
    <w:rsid w:val="00496F80"/>
    <w:rsid w:val="00497747"/>
    <w:rsid w:val="004A3DC8"/>
    <w:rsid w:val="004B3CC3"/>
    <w:rsid w:val="004B7E30"/>
    <w:rsid w:val="004C0085"/>
    <w:rsid w:val="004D50AF"/>
    <w:rsid w:val="004E7A55"/>
    <w:rsid w:val="004F18F9"/>
    <w:rsid w:val="00505BC0"/>
    <w:rsid w:val="00516F80"/>
    <w:rsid w:val="005232D9"/>
    <w:rsid w:val="0054016A"/>
    <w:rsid w:val="005434D2"/>
    <w:rsid w:val="00550027"/>
    <w:rsid w:val="00560452"/>
    <w:rsid w:val="005B5D59"/>
    <w:rsid w:val="005B62C2"/>
    <w:rsid w:val="005C16B6"/>
    <w:rsid w:val="005C77DF"/>
    <w:rsid w:val="005D01D5"/>
    <w:rsid w:val="006070AE"/>
    <w:rsid w:val="00610175"/>
    <w:rsid w:val="00633E8D"/>
    <w:rsid w:val="006449CB"/>
    <w:rsid w:val="00664EFC"/>
    <w:rsid w:val="006654F1"/>
    <w:rsid w:val="00673765"/>
    <w:rsid w:val="006932FB"/>
    <w:rsid w:val="006A0369"/>
    <w:rsid w:val="006D2D2C"/>
    <w:rsid w:val="006D5DF1"/>
    <w:rsid w:val="006E3213"/>
    <w:rsid w:val="006E50A9"/>
    <w:rsid w:val="0070328C"/>
    <w:rsid w:val="00703A2A"/>
    <w:rsid w:val="00705A89"/>
    <w:rsid w:val="00706298"/>
    <w:rsid w:val="00733535"/>
    <w:rsid w:val="0074144F"/>
    <w:rsid w:val="007822E4"/>
    <w:rsid w:val="00790FED"/>
    <w:rsid w:val="007963E3"/>
    <w:rsid w:val="007B5DD4"/>
    <w:rsid w:val="007B5FDA"/>
    <w:rsid w:val="007C16E2"/>
    <w:rsid w:val="007C2BD0"/>
    <w:rsid w:val="007F63EC"/>
    <w:rsid w:val="008166AB"/>
    <w:rsid w:val="00830116"/>
    <w:rsid w:val="00865A08"/>
    <w:rsid w:val="00875C19"/>
    <w:rsid w:val="0088649A"/>
    <w:rsid w:val="008A0922"/>
    <w:rsid w:val="008A1FF0"/>
    <w:rsid w:val="008D280E"/>
    <w:rsid w:val="008D7FE8"/>
    <w:rsid w:val="008E3759"/>
    <w:rsid w:val="00924489"/>
    <w:rsid w:val="009272F8"/>
    <w:rsid w:val="00940096"/>
    <w:rsid w:val="0094092B"/>
    <w:rsid w:val="00955C43"/>
    <w:rsid w:val="009604E8"/>
    <w:rsid w:val="00975CBB"/>
    <w:rsid w:val="00977E60"/>
    <w:rsid w:val="00977E82"/>
    <w:rsid w:val="00990FA7"/>
    <w:rsid w:val="009A2CFB"/>
    <w:rsid w:val="009A3C1D"/>
    <w:rsid w:val="009E00A8"/>
    <w:rsid w:val="009E1483"/>
    <w:rsid w:val="009E62E4"/>
    <w:rsid w:val="00A124E2"/>
    <w:rsid w:val="00A14685"/>
    <w:rsid w:val="00A14A61"/>
    <w:rsid w:val="00A40E59"/>
    <w:rsid w:val="00A43607"/>
    <w:rsid w:val="00A44D54"/>
    <w:rsid w:val="00A52FCD"/>
    <w:rsid w:val="00A56CDF"/>
    <w:rsid w:val="00A64233"/>
    <w:rsid w:val="00A77A4A"/>
    <w:rsid w:val="00A90F90"/>
    <w:rsid w:val="00A9715E"/>
    <w:rsid w:val="00AA4844"/>
    <w:rsid w:val="00AB3DC5"/>
    <w:rsid w:val="00AB7653"/>
    <w:rsid w:val="00AC492B"/>
    <w:rsid w:val="00B02FDC"/>
    <w:rsid w:val="00B05671"/>
    <w:rsid w:val="00B26DDF"/>
    <w:rsid w:val="00B36C10"/>
    <w:rsid w:val="00B452EB"/>
    <w:rsid w:val="00B560D6"/>
    <w:rsid w:val="00B57C10"/>
    <w:rsid w:val="00B70432"/>
    <w:rsid w:val="00B82516"/>
    <w:rsid w:val="00BC56BD"/>
    <w:rsid w:val="00BE4B91"/>
    <w:rsid w:val="00C04DB4"/>
    <w:rsid w:val="00C274A6"/>
    <w:rsid w:val="00C372EF"/>
    <w:rsid w:val="00C44434"/>
    <w:rsid w:val="00C45EE9"/>
    <w:rsid w:val="00C70A38"/>
    <w:rsid w:val="00C762C6"/>
    <w:rsid w:val="00C8406E"/>
    <w:rsid w:val="00C94110"/>
    <w:rsid w:val="00CA2142"/>
    <w:rsid w:val="00CA228A"/>
    <w:rsid w:val="00CB40FF"/>
    <w:rsid w:val="00CB7037"/>
    <w:rsid w:val="00CD5827"/>
    <w:rsid w:val="00CE403A"/>
    <w:rsid w:val="00CF0F75"/>
    <w:rsid w:val="00D4621A"/>
    <w:rsid w:val="00D722F5"/>
    <w:rsid w:val="00D7401D"/>
    <w:rsid w:val="00D77CE1"/>
    <w:rsid w:val="00D837A9"/>
    <w:rsid w:val="00D85D0E"/>
    <w:rsid w:val="00D90E7D"/>
    <w:rsid w:val="00DC3269"/>
    <w:rsid w:val="00DF29A5"/>
    <w:rsid w:val="00E02F03"/>
    <w:rsid w:val="00E3455D"/>
    <w:rsid w:val="00E47B1E"/>
    <w:rsid w:val="00E47E8C"/>
    <w:rsid w:val="00E721D5"/>
    <w:rsid w:val="00E734C8"/>
    <w:rsid w:val="00E7396A"/>
    <w:rsid w:val="00E80A3A"/>
    <w:rsid w:val="00E93BAD"/>
    <w:rsid w:val="00E93CCF"/>
    <w:rsid w:val="00EA7409"/>
    <w:rsid w:val="00ED6213"/>
    <w:rsid w:val="00EF6888"/>
    <w:rsid w:val="00F16A87"/>
    <w:rsid w:val="00F171FA"/>
    <w:rsid w:val="00F23F43"/>
    <w:rsid w:val="00F2401A"/>
    <w:rsid w:val="00F2452F"/>
    <w:rsid w:val="00F2480C"/>
    <w:rsid w:val="00F412C4"/>
    <w:rsid w:val="00F563B6"/>
    <w:rsid w:val="00F76842"/>
    <w:rsid w:val="00FA00CB"/>
    <w:rsid w:val="00FD2884"/>
    <w:rsid w:val="00FE03F5"/>
    <w:rsid w:val="00FE063A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customStyle="1" w:styleId="ConsPlusNormal">
    <w:name w:val="ConsPlusNormal"/>
    <w:rsid w:val="005B5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C43"/>
  </w:style>
  <w:style w:type="paragraph" w:styleId="a7">
    <w:name w:val="footer"/>
    <w:basedOn w:val="a"/>
    <w:link w:val="a8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5C43"/>
  </w:style>
  <w:style w:type="paragraph" w:customStyle="1" w:styleId="ConsPlusTitle">
    <w:name w:val="ConsPlusTitle"/>
    <w:rsid w:val="00610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44D5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44D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73E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3E9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customStyle="1" w:styleId="ConsPlusNormal">
    <w:name w:val="ConsPlusNormal"/>
    <w:rsid w:val="005B5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C43"/>
  </w:style>
  <w:style w:type="paragraph" w:styleId="a7">
    <w:name w:val="footer"/>
    <w:basedOn w:val="a"/>
    <w:link w:val="a8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5C43"/>
  </w:style>
  <w:style w:type="paragraph" w:customStyle="1" w:styleId="ConsPlusTitle">
    <w:name w:val="ConsPlusTitle"/>
    <w:rsid w:val="00610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44D5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44D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73E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3E9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76402B7BAA774A31DD83344ED6DA8B1B3A6F6CA3B442EFAA2BC84698S7nF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76402B7BAA774A31DD83344ED6DA8B1B356C6EA7B942EFAA2BC84698S7nF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93CD72461895F6C79CA0D35B1D4773062F06BA1BD1F459AD921C6E2AX718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D93CD72461895F6C79CA0D35B1D4773062F03BF1CDDF459AD921C6E2AX71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93CD72461895F6C79CA0D35B1D4773052002B81382A35BFCC712X61BF" TargetMode="External"/><Relationship Id="rId14" Type="http://schemas.openxmlformats.org/officeDocument/2006/relationships/hyperlink" Target="consultantplus://offline/ref=3476402B7BAA774A31DD83344ED6DA8B1B3B686EA3B142EFAA2BC84698S7n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2EE9-A029-4788-BFD5-074AA2ED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8726</Words>
  <Characters>49739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wuser5</dc:creator>
  <cp:lastModifiedBy>petruhina</cp:lastModifiedBy>
  <cp:revision>7</cp:revision>
  <cp:lastPrinted>2015-12-08T08:57:00Z</cp:lastPrinted>
  <dcterms:created xsi:type="dcterms:W3CDTF">2015-10-06T06:01:00Z</dcterms:created>
  <dcterms:modified xsi:type="dcterms:W3CDTF">2015-12-23T07:00:00Z</dcterms:modified>
</cp:coreProperties>
</file>